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5EB1C" w14:textId="77777777" w:rsidR="00B85C59" w:rsidRPr="00B342C5" w:rsidRDefault="00495023">
      <w:pPr>
        <w:pStyle w:val="Nzov"/>
        <w:rPr>
          <w:szCs w:val="42"/>
        </w:rPr>
      </w:pPr>
      <w:r w:rsidRPr="00B342C5">
        <w:rPr>
          <w:szCs w:val="42"/>
        </w:rPr>
        <w:t>Obchodné podmienky pre e-</w:t>
      </w:r>
      <w:proofErr w:type="spellStart"/>
      <w:r w:rsidRPr="00B342C5">
        <w:rPr>
          <w:szCs w:val="42"/>
        </w:rPr>
        <w:t>shop</w:t>
      </w:r>
      <w:proofErr w:type="spellEnd"/>
    </w:p>
    <w:p w14:paraId="67F95F52" w14:textId="77777777" w:rsidR="00B85C59" w:rsidRPr="00B342C5" w:rsidRDefault="00495023">
      <w:pPr>
        <w:pStyle w:val="Paragraphwithoutnumbering"/>
        <w:rPr>
          <w:b/>
          <w:bCs/>
        </w:rPr>
      </w:pPr>
      <w:r w:rsidRPr="00B342C5">
        <w:rPr>
          <w:b/>
          <w:bCs/>
        </w:rPr>
        <w:t>Účelom týchto obchodných podmienok je vymedziť a upresniť práva a povinnosti predávajúceho (dodávateľa) na jednej strane a kupujúceho (zákazníka, spotrebiteľa) na strane druhej. Všetky zmluvné vzťahy medzi predávajúcim a kupujúcim sú uzatvorené v súlade s právnym poriadkom Slovenskej republiky. V prípade ak je zmluvnou stranou spotrebiteľ, riadia sa právne vzťahy neupravené týmito obchodnými podmienkami zákonom č. 40/1964 Zb. Občiansky zákonník v platnom znení, zákonom č. 250/2007 Z. z. o ochrane spotrebiteľa v platnom znení, zákonom č. 108/2000 Z. z. o ochrane spotrebiteľa pri domovom predaji a zásielkovom predaji v platnom znení. V prípade, ak je zmluvnou stranou podnikateľ, riadia sa právne vzťahy neupravené týmito obchodnými podmienkami, zákonom č. 513/1991 Zb. Obchodný zákonník v platnom znení.</w:t>
      </w:r>
    </w:p>
    <w:p w14:paraId="64CAB7EF" w14:textId="77777777" w:rsidR="00B85C59" w:rsidRPr="00B342C5" w:rsidRDefault="00AF4EDB">
      <w:pPr>
        <w:pStyle w:val="Articlewithnumbering"/>
        <w:numPr>
          <w:ilvl w:val="0"/>
          <w:numId w:val="8"/>
        </w:numPr>
        <w:spacing w:before="300"/>
        <w:outlineLvl w:val="1"/>
        <w:rPr>
          <w:szCs w:val="28"/>
        </w:rPr>
      </w:pPr>
      <w:bookmarkStart w:id="0" w:name="bookmark-name-13_56289693"/>
      <w:bookmarkEnd w:id="0"/>
      <w:r w:rsidRPr="00B342C5">
        <w:rPr>
          <w:szCs w:val="28"/>
        </w:rPr>
        <w:t>Definícia</w:t>
      </w:r>
    </w:p>
    <w:p w14:paraId="4FFF4249" w14:textId="77777777" w:rsidR="00B85C59" w:rsidRPr="00B342C5" w:rsidRDefault="00495023">
      <w:pPr>
        <w:pStyle w:val="Paragraphwithnumbering"/>
        <w:numPr>
          <w:ilvl w:val="1"/>
          <w:numId w:val="8"/>
        </w:numPr>
        <w:outlineLvl w:val="2"/>
      </w:pPr>
      <w:bookmarkStart w:id="1" w:name="bookmark-name-15_56289694"/>
      <w:bookmarkEnd w:id="1"/>
      <w:r w:rsidRPr="00B342C5">
        <w:t>V týchto Obchodných podmienkach.</w:t>
      </w:r>
    </w:p>
    <w:p w14:paraId="0E9ECB08" w14:textId="77777777" w:rsidR="00B85C59" w:rsidRPr="00B342C5" w:rsidRDefault="00495023">
      <w:pPr>
        <w:pStyle w:val="Subparagraphwithnumbering"/>
        <w:numPr>
          <w:ilvl w:val="2"/>
          <w:numId w:val="8"/>
        </w:numPr>
        <w:outlineLvl w:val="3"/>
      </w:pPr>
      <w:bookmarkStart w:id="2" w:name="bookmark-name-16_56289695"/>
      <w:bookmarkEnd w:id="2"/>
      <w:r w:rsidRPr="00B342C5">
        <w:t>„</w:t>
      </w:r>
      <w:r w:rsidRPr="00B342C5">
        <w:rPr>
          <w:b/>
          <w:bCs/>
        </w:rPr>
        <w:t>E-</w:t>
      </w:r>
      <w:proofErr w:type="spellStart"/>
      <w:r w:rsidRPr="00B342C5">
        <w:rPr>
          <w:b/>
          <w:bCs/>
        </w:rPr>
        <w:t>shop</w:t>
      </w:r>
      <w:proofErr w:type="spellEnd"/>
      <w:r w:rsidRPr="00B342C5">
        <w:t xml:space="preserve">“ znamená počítačový program - internetová aplikácia, ktorá je dostupná v sieti Internet prostredníctvom internetovej adresy https://egratia.com/, ktorej hlavnou funkcionalitou je zobrazenie, výber a objednanie </w:t>
      </w:r>
      <w:r w:rsidR="0024381B">
        <w:t>tovar</w:t>
      </w:r>
      <w:r w:rsidRPr="00B342C5">
        <w:t xml:space="preserve">u </w:t>
      </w:r>
      <w:r w:rsidR="0024381B">
        <w:t>užívateľ</w:t>
      </w:r>
      <w:r w:rsidR="008B6D1E" w:rsidRPr="00B342C5">
        <w:t>om</w:t>
      </w:r>
      <w:r w:rsidR="00AF4EDB" w:rsidRPr="00B342C5">
        <w:t>.</w:t>
      </w:r>
    </w:p>
    <w:p w14:paraId="7CDFA395" w14:textId="77777777" w:rsidR="00B85C59" w:rsidRPr="00B342C5" w:rsidRDefault="00495023">
      <w:pPr>
        <w:pStyle w:val="Subparagraphwithnumbering"/>
        <w:numPr>
          <w:ilvl w:val="2"/>
          <w:numId w:val="8"/>
        </w:numPr>
        <w:outlineLvl w:val="3"/>
      </w:pPr>
      <w:bookmarkStart w:id="3" w:name="bookmark-name-22_56289701"/>
      <w:bookmarkEnd w:id="3"/>
      <w:r w:rsidRPr="00B342C5">
        <w:t>„</w:t>
      </w:r>
      <w:r w:rsidRPr="00B342C5">
        <w:rPr>
          <w:b/>
          <w:bCs/>
        </w:rPr>
        <w:t>Spotrebiteľská zmluva</w:t>
      </w:r>
      <w:r w:rsidRPr="00B342C5">
        <w:t>“ je Kúpna zmluva, ak zmluvnými stranami sú na jednej strane dodávateľ</w:t>
      </w:r>
      <w:r w:rsidR="00AF4EDB" w:rsidRPr="00B342C5">
        <w:t xml:space="preserve"> a na druhej strane spotrebiteľ.</w:t>
      </w:r>
    </w:p>
    <w:p w14:paraId="2A937561" w14:textId="77777777" w:rsidR="00B85C59" w:rsidRPr="009149B4" w:rsidRDefault="00495023">
      <w:pPr>
        <w:pStyle w:val="Subparagraphwithnumbering"/>
        <w:numPr>
          <w:ilvl w:val="2"/>
          <w:numId w:val="8"/>
        </w:numPr>
        <w:outlineLvl w:val="3"/>
      </w:pPr>
      <w:bookmarkStart w:id="4" w:name="bookmark-name-26_56289705"/>
      <w:bookmarkEnd w:id="4"/>
      <w:r w:rsidRPr="009149B4">
        <w:t>„</w:t>
      </w:r>
      <w:r w:rsidRPr="009149B4">
        <w:rPr>
          <w:b/>
          <w:bCs/>
        </w:rPr>
        <w:t>Predávajúci</w:t>
      </w:r>
      <w:r w:rsidRPr="009149B4">
        <w:t>“ (dodávateľ) osoba, ktorá pri uzatváraní a plnení spotrebiteľskej zmluvy koná v rámci predmetu svojej obchodnej alebo inej podnikateľskej činnosti. Je to podnikateľ, ktorý spotrebiteľovi ponúka alebo predáva výrobky alebo poskytuje služby a taktiež podnikateľ, ktorý priamo alebo prostredníctvom iných podnika</w:t>
      </w:r>
      <w:r w:rsidR="00AF4EDB" w:rsidRPr="009149B4">
        <w:t>teľov dodáva kupujúcemu výrobok.</w:t>
      </w:r>
    </w:p>
    <w:p w14:paraId="760AD397" w14:textId="77777777" w:rsidR="00B85C59" w:rsidRPr="00B342C5" w:rsidRDefault="00495023">
      <w:pPr>
        <w:pStyle w:val="Subparagraphwithnumbering"/>
        <w:numPr>
          <w:ilvl w:val="2"/>
          <w:numId w:val="8"/>
        </w:numPr>
        <w:outlineLvl w:val="3"/>
      </w:pPr>
      <w:bookmarkStart w:id="5" w:name="bookmark-name-30_56289709"/>
      <w:bookmarkEnd w:id="5"/>
      <w:r w:rsidRPr="00B342C5">
        <w:t>„</w:t>
      </w:r>
      <w:r w:rsidRPr="00B342C5">
        <w:rPr>
          <w:b/>
          <w:bCs/>
        </w:rPr>
        <w:t>Spotrebiteľ</w:t>
      </w:r>
      <w:r w:rsidRPr="00B342C5">
        <w:t xml:space="preserve">“ (kupujúci) je osoba, ktorá nakupuje výrobky alebo používa služby pre osobnú potrebu alebo pre príslušníkov svojej domácnosti, a ktorá pri </w:t>
      </w:r>
      <w:r w:rsidRPr="00B342C5">
        <w:lastRenderedPageBreak/>
        <w:t>uzatváraní a plnení spotrebiteľskej zmluvy nekoná v rámci predmetu svojej obchodnej ale</w:t>
      </w:r>
      <w:r w:rsidR="00AF4EDB" w:rsidRPr="00B342C5">
        <w:t>bo inej podnikateľskej činnosti.</w:t>
      </w:r>
    </w:p>
    <w:p w14:paraId="18644164" w14:textId="77777777" w:rsidR="00B85C59" w:rsidRPr="00B342C5" w:rsidRDefault="00495023">
      <w:pPr>
        <w:pStyle w:val="Subparagraphwithnumbering"/>
        <w:numPr>
          <w:ilvl w:val="2"/>
          <w:numId w:val="8"/>
        </w:numPr>
        <w:outlineLvl w:val="3"/>
      </w:pPr>
      <w:bookmarkStart w:id="6" w:name="bookmark-name-34_56289713"/>
      <w:bookmarkEnd w:id="6"/>
      <w:r w:rsidRPr="00B342C5">
        <w:t>Kupujúci, ktorý nie je spotrebiteľom je osoba, ktorá pri uzatváraní a plnení kúpnej zmluvy koná v rámci svojej obchodnej ale</w:t>
      </w:r>
      <w:r w:rsidR="00AF4EDB" w:rsidRPr="00B342C5">
        <w:t>bo inej podnikateľskej činnosti.</w:t>
      </w:r>
    </w:p>
    <w:p w14:paraId="592D64C8" w14:textId="77777777" w:rsidR="00B85C59" w:rsidRPr="00B342C5" w:rsidRDefault="00495023">
      <w:pPr>
        <w:pStyle w:val="Subparagraphwithnumbering"/>
        <w:numPr>
          <w:ilvl w:val="2"/>
          <w:numId w:val="8"/>
        </w:numPr>
        <w:outlineLvl w:val="3"/>
      </w:pPr>
      <w:bookmarkStart w:id="7" w:name="bookmark-name-36_56289715"/>
      <w:bookmarkEnd w:id="7"/>
      <w:r w:rsidRPr="00B342C5">
        <w:t xml:space="preserve">Uzatvorenie kúpnej zmluvy - objednávka kupujúceho predstavuje návrh na uzatvorenie kúpnej zmluvy. Samotná kúpna zmluva je uzatvorená momentom doručenia záväzného súhlasu predávajúceho s návrhom kúpnej zmluvy kupujúcemu, </w:t>
      </w:r>
      <w:proofErr w:type="spellStart"/>
      <w:r w:rsidRPr="00B342C5">
        <w:t>t.j</w:t>
      </w:r>
      <w:proofErr w:type="spellEnd"/>
      <w:r w:rsidRPr="00B342C5">
        <w:t>. záväzným potvrdením objednávky zo strany predávajúceho. Od tohto momentu medzi predávajúcim a kupujúcim vznikajú vzájomné práva a povinnosti, ktoré sú vymedzené kúpnou zmluvou a týmito obchodnými podmienkami. Obchodné podmienky sú neodde</w:t>
      </w:r>
      <w:r w:rsidR="00AF4EDB" w:rsidRPr="00B342C5">
        <w:t>liteľnou súčasťou kúpnej zmluvy.</w:t>
      </w:r>
    </w:p>
    <w:p w14:paraId="3D802320" w14:textId="77777777" w:rsidR="00B85C59" w:rsidRPr="00B342C5" w:rsidRDefault="00495023">
      <w:pPr>
        <w:pStyle w:val="Subparagraphwithnumbering"/>
        <w:numPr>
          <w:ilvl w:val="2"/>
          <w:numId w:val="8"/>
        </w:numPr>
        <w:outlineLvl w:val="3"/>
      </w:pPr>
      <w:bookmarkStart w:id="8" w:name="bookmark-name-38_56289717"/>
      <w:bookmarkEnd w:id="8"/>
      <w:r w:rsidRPr="00B342C5">
        <w:t>„</w:t>
      </w:r>
      <w:r w:rsidRPr="00B342C5">
        <w:rPr>
          <w:b/>
          <w:bCs/>
        </w:rPr>
        <w:t>Nákupný košík</w:t>
      </w:r>
      <w:r w:rsidRPr="00B342C5">
        <w:t>" znamená časť E-</w:t>
      </w:r>
      <w:proofErr w:type="spellStart"/>
      <w:r w:rsidRPr="00B342C5">
        <w:t>shopu</w:t>
      </w:r>
      <w:proofErr w:type="spellEnd"/>
      <w:r w:rsidRPr="00B342C5">
        <w:t xml:space="preserve">, ktorá je automaticky generovaná aktiváciou príslušných funkcií </w:t>
      </w:r>
      <w:r w:rsidR="00B342C5" w:rsidRPr="00B342C5">
        <w:t>užívateľom</w:t>
      </w:r>
      <w:r w:rsidRPr="00B342C5">
        <w:t xml:space="preserve"> v rámci jeho konania v užívateľskom prostredí E</w:t>
      </w:r>
      <w:r w:rsidR="008B6D1E" w:rsidRPr="00B342C5">
        <w:t>-</w:t>
      </w:r>
      <w:proofErr w:type="spellStart"/>
      <w:r w:rsidR="008B6D1E" w:rsidRPr="00B342C5">
        <w:t>shopu</w:t>
      </w:r>
      <w:proofErr w:type="spellEnd"/>
      <w:r w:rsidR="008B6D1E" w:rsidRPr="00B342C5">
        <w:t>, najmä pridaním alebo odo</w:t>
      </w:r>
      <w:r w:rsidRPr="00B342C5">
        <w:t xml:space="preserve">braním </w:t>
      </w:r>
      <w:r w:rsidR="0024381B">
        <w:t>tovar</w:t>
      </w:r>
      <w:r w:rsidRPr="00B342C5">
        <w:t>u, resp. Služby/alebo zmenou množstva</w:t>
      </w:r>
      <w:r w:rsidR="00AF4EDB" w:rsidRPr="00B342C5">
        <w:t xml:space="preserve"> vybraného </w:t>
      </w:r>
      <w:r w:rsidR="0024381B">
        <w:t>tovar</w:t>
      </w:r>
      <w:r w:rsidR="00AF4EDB" w:rsidRPr="00B342C5">
        <w:t>u, resp. Služby.</w:t>
      </w:r>
    </w:p>
    <w:p w14:paraId="77D04DA0" w14:textId="77777777" w:rsidR="00B85C59" w:rsidRPr="00B342C5" w:rsidRDefault="00495023">
      <w:pPr>
        <w:pStyle w:val="Subparagraphwithnumbering"/>
        <w:numPr>
          <w:ilvl w:val="2"/>
          <w:numId w:val="8"/>
        </w:numPr>
        <w:outlineLvl w:val="3"/>
      </w:pPr>
      <w:bookmarkStart w:id="9" w:name="bookmark-name-42_56289721"/>
      <w:bookmarkEnd w:id="9"/>
      <w:r w:rsidRPr="00B342C5">
        <w:t>„</w:t>
      </w:r>
      <w:r w:rsidRPr="00B342C5">
        <w:rPr>
          <w:b/>
          <w:bCs/>
        </w:rPr>
        <w:t>Občiansky zákonník</w:t>
      </w:r>
      <w:r w:rsidRPr="00B342C5">
        <w:t>“ znamená zákon číslo 40/1964 Zb., Obč</w:t>
      </w:r>
      <w:r w:rsidR="00AF4EDB" w:rsidRPr="00B342C5">
        <w:t>iansky zákonník v platnom znení.</w:t>
      </w:r>
    </w:p>
    <w:p w14:paraId="0D3EEC83" w14:textId="77777777" w:rsidR="00B85C59" w:rsidRPr="00B342C5" w:rsidRDefault="00495023">
      <w:pPr>
        <w:pStyle w:val="Subparagraphwithnumbering"/>
        <w:numPr>
          <w:ilvl w:val="2"/>
          <w:numId w:val="8"/>
        </w:numPr>
        <w:outlineLvl w:val="3"/>
      </w:pPr>
      <w:bookmarkStart w:id="10" w:name="bookmark-name-46_56289725"/>
      <w:bookmarkEnd w:id="10"/>
      <w:r w:rsidRPr="00B342C5">
        <w:t>„</w:t>
      </w:r>
      <w:r w:rsidR="007651A5">
        <w:rPr>
          <w:b/>
          <w:bCs/>
        </w:rPr>
        <w:t>prevádzkovat</w:t>
      </w:r>
      <w:r w:rsidRPr="00B342C5">
        <w:rPr>
          <w:b/>
          <w:bCs/>
        </w:rPr>
        <w:t>eľ</w:t>
      </w:r>
      <w:r w:rsidR="008B6D1E" w:rsidRPr="00B342C5">
        <w:t>“ znamená</w:t>
      </w:r>
      <w:r w:rsidR="00621AC7" w:rsidRPr="00B342C5">
        <w:t xml:space="preserve"> </w:t>
      </w:r>
      <w:proofErr w:type="spellStart"/>
      <w:r w:rsidR="00621AC7" w:rsidRPr="00B342C5">
        <w:t>Egratia</w:t>
      </w:r>
      <w:proofErr w:type="spellEnd"/>
      <w:r w:rsidR="00621AC7" w:rsidRPr="00B342C5">
        <w:t>, študentská firma, so sídlom</w:t>
      </w:r>
      <w:r w:rsidRPr="00B342C5">
        <w:t xml:space="preserve"> J</w:t>
      </w:r>
      <w:r w:rsidR="00AF4EDB" w:rsidRPr="00B342C5">
        <w:t>esenského 836/3, 980 61 Tisovec.</w:t>
      </w:r>
    </w:p>
    <w:p w14:paraId="189D19CB" w14:textId="77777777" w:rsidR="00B85C59" w:rsidRPr="00B342C5" w:rsidRDefault="00495023">
      <w:pPr>
        <w:pStyle w:val="Subparagraphwithnumbering"/>
        <w:numPr>
          <w:ilvl w:val="2"/>
          <w:numId w:val="8"/>
        </w:numPr>
        <w:outlineLvl w:val="3"/>
      </w:pPr>
      <w:bookmarkStart w:id="11" w:name="bookmark-name-58_56289737"/>
      <w:bookmarkStart w:id="12" w:name="bookmark-name-66_56289745"/>
      <w:bookmarkEnd w:id="11"/>
      <w:bookmarkEnd w:id="12"/>
      <w:r w:rsidRPr="00B342C5">
        <w:t>„</w:t>
      </w:r>
      <w:r w:rsidR="008F153F">
        <w:rPr>
          <w:b/>
          <w:bCs/>
        </w:rPr>
        <w:t>U</w:t>
      </w:r>
      <w:r w:rsidR="0024381B">
        <w:rPr>
          <w:b/>
          <w:bCs/>
        </w:rPr>
        <w:t>žívateľ</w:t>
      </w:r>
      <w:r w:rsidRPr="00B342C5">
        <w:t>“ znamená akúkoľvek právnickú alebo fy</w:t>
      </w:r>
      <w:r w:rsidR="00AF4EDB" w:rsidRPr="00B342C5">
        <w:t>zickú osobu, ktorá užíva E-</w:t>
      </w:r>
      <w:proofErr w:type="spellStart"/>
      <w:r w:rsidR="00AF4EDB" w:rsidRPr="00B342C5">
        <w:t>shop</w:t>
      </w:r>
      <w:proofErr w:type="spellEnd"/>
      <w:r w:rsidR="00AF4EDB" w:rsidRPr="00B342C5">
        <w:t>.</w:t>
      </w:r>
    </w:p>
    <w:p w14:paraId="56132148" w14:textId="77777777" w:rsidR="00B85C59" w:rsidRPr="00B342C5" w:rsidRDefault="00495023">
      <w:pPr>
        <w:pStyle w:val="Subparagraphwithnumbering"/>
        <w:numPr>
          <w:ilvl w:val="2"/>
          <w:numId w:val="8"/>
        </w:numPr>
        <w:outlineLvl w:val="3"/>
      </w:pPr>
      <w:bookmarkStart w:id="13" w:name="bookmark-name-70_56289749"/>
      <w:bookmarkStart w:id="14" w:name="bookmark-name-74_56289753"/>
      <w:bookmarkEnd w:id="13"/>
      <w:bookmarkEnd w:id="14"/>
      <w:r w:rsidRPr="00B342C5">
        <w:t>„</w:t>
      </w:r>
      <w:r w:rsidR="0024381B">
        <w:rPr>
          <w:b/>
          <w:bCs/>
        </w:rPr>
        <w:t>Tovar</w:t>
      </w:r>
      <w:r w:rsidRPr="00B342C5">
        <w:t xml:space="preserve">“ znamená vec ponúkanú </w:t>
      </w:r>
      <w:r w:rsidR="007651A5">
        <w:t>prevádzkovat</w:t>
      </w:r>
      <w:r w:rsidRPr="00B342C5">
        <w:t xml:space="preserve">eľom k predaju </w:t>
      </w:r>
      <w:r w:rsidR="0024381B">
        <w:t>užívateľ</w:t>
      </w:r>
      <w:r w:rsidRPr="00B342C5">
        <w:t>ovi prostredníctvom E-</w:t>
      </w:r>
      <w:proofErr w:type="spellStart"/>
      <w:r w:rsidRPr="00B342C5">
        <w:t>shopu</w:t>
      </w:r>
      <w:proofErr w:type="spellEnd"/>
      <w:r w:rsidRPr="00B342C5">
        <w:t xml:space="preserve"> a ak je k </w:t>
      </w:r>
      <w:r w:rsidR="0024381B">
        <w:t>tovar</w:t>
      </w:r>
      <w:r w:rsidRPr="00B342C5">
        <w:t>u ponúkaná, tak aj</w:t>
      </w:r>
      <w:r w:rsidR="00AF4EDB" w:rsidRPr="00B342C5">
        <w:t xml:space="preserve"> licencia k užívaniu tejto veci.</w:t>
      </w:r>
    </w:p>
    <w:p w14:paraId="36F0BD65" w14:textId="77777777" w:rsidR="00B85C59" w:rsidRPr="00B342C5" w:rsidRDefault="00AF4EDB">
      <w:pPr>
        <w:pStyle w:val="Articlewithnumbering"/>
        <w:numPr>
          <w:ilvl w:val="0"/>
          <w:numId w:val="8"/>
        </w:numPr>
        <w:spacing w:before="300"/>
        <w:outlineLvl w:val="1"/>
        <w:rPr>
          <w:szCs w:val="28"/>
        </w:rPr>
      </w:pPr>
      <w:bookmarkStart w:id="15" w:name="bookmark-name-79_56289758"/>
      <w:bookmarkEnd w:id="15"/>
      <w:r w:rsidRPr="00B342C5">
        <w:rPr>
          <w:szCs w:val="28"/>
        </w:rPr>
        <w:t>Proces uzatvorenia Zmluvy.</w:t>
      </w:r>
    </w:p>
    <w:p w14:paraId="4C9E974B" w14:textId="77777777" w:rsidR="00B85C59" w:rsidRPr="00B342C5" w:rsidRDefault="007651A5">
      <w:pPr>
        <w:pStyle w:val="Paragraphwithnumbering"/>
        <w:numPr>
          <w:ilvl w:val="1"/>
          <w:numId w:val="8"/>
        </w:numPr>
        <w:outlineLvl w:val="2"/>
      </w:pPr>
      <w:bookmarkStart w:id="16" w:name="bookmark-name-81_56289759"/>
      <w:bookmarkEnd w:id="16"/>
      <w:r>
        <w:lastRenderedPageBreak/>
        <w:t>prevádzkovat</w:t>
      </w:r>
      <w:r w:rsidR="00495023" w:rsidRPr="00B342C5">
        <w:t>eľ prostredníctvom E-</w:t>
      </w:r>
      <w:proofErr w:type="spellStart"/>
      <w:r w:rsidR="00495023" w:rsidRPr="00B342C5">
        <w:t>shopu</w:t>
      </w:r>
      <w:proofErr w:type="spellEnd"/>
      <w:r w:rsidR="00495023" w:rsidRPr="00B342C5">
        <w:t xml:space="preserve"> ponúka </w:t>
      </w:r>
      <w:r w:rsidR="0024381B">
        <w:t>užívateľ</w:t>
      </w:r>
      <w:r w:rsidR="00495023" w:rsidRPr="00B342C5">
        <w:t xml:space="preserve">om uzatvorenie Kúpnej zmluvy. Ponukou na uzatvorenie Kúpnej zmluvy zo strany </w:t>
      </w:r>
      <w:r>
        <w:t>prevádzkovat</w:t>
      </w:r>
      <w:r w:rsidR="00495023" w:rsidRPr="00B342C5">
        <w:t xml:space="preserve">eľa je zobrazenie </w:t>
      </w:r>
      <w:proofErr w:type="spellStart"/>
      <w:r w:rsidR="00495023" w:rsidRPr="00B342C5">
        <w:t>tlačítka</w:t>
      </w:r>
      <w:proofErr w:type="spellEnd"/>
      <w:r w:rsidR="00495023" w:rsidRPr="00B342C5">
        <w:t xml:space="preserve"> s označením „Dokončiť nákup“ v užívateľskom rozhraní E-</w:t>
      </w:r>
      <w:proofErr w:type="spellStart"/>
      <w:r w:rsidR="00495023" w:rsidRPr="00B342C5">
        <w:t>shopu</w:t>
      </w:r>
      <w:proofErr w:type="spellEnd"/>
      <w:r w:rsidR="00495023" w:rsidRPr="00B342C5">
        <w:t>.</w:t>
      </w:r>
    </w:p>
    <w:p w14:paraId="7B1EFCA6" w14:textId="77777777" w:rsidR="00B85C59" w:rsidRPr="00B342C5" w:rsidRDefault="00495023">
      <w:pPr>
        <w:pStyle w:val="Paragraphwithnumbering"/>
        <w:numPr>
          <w:ilvl w:val="1"/>
          <w:numId w:val="8"/>
        </w:numPr>
        <w:outlineLvl w:val="2"/>
      </w:pPr>
      <w:bookmarkStart w:id="17" w:name="bookmark-name-85_56289763"/>
      <w:bookmarkEnd w:id="17"/>
      <w:r w:rsidRPr="00B342C5">
        <w:t xml:space="preserve">Za bezvýhradné prijatie ponuky </w:t>
      </w:r>
      <w:r w:rsidR="007651A5">
        <w:t>prevádzkovat</w:t>
      </w:r>
      <w:r w:rsidRPr="00B342C5">
        <w:t xml:space="preserve">eľa na uzatvorenie Kúpnej zmluvy podľa </w:t>
      </w:r>
      <w:proofErr w:type="spellStart"/>
      <w:r w:rsidRPr="00B342C5">
        <w:t>odst</w:t>
      </w:r>
      <w:proofErr w:type="spellEnd"/>
      <w:r w:rsidRPr="00B342C5">
        <w:t xml:space="preserve">. </w:t>
      </w:r>
      <w:r w:rsidRPr="00B342C5">
        <w:fldChar w:fldCharType="begin"/>
      </w:r>
      <w:r w:rsidRPr="00B342C5">
        <w:instrText>REF bookmark-name-81_56289759 \n \h</w:instrText>
      </w:r>
      <w:r w:rsidRPr="00B342C5">
        <w:fldChar w:fldCharType="separate"/>
      </w:r>
      <w:r w:rsidRPr="00B342C5">
        <w:t>2.1</w:t>
      </w:r>
      <w:r w:rsidRPr="00B342C5">
        <w:fldChar w:fldCharType="end"/>
      </w:r>
      <w:r w:rsidRPr="00B342C5">
        <w:t xml:space="preserve"> týchto Obchodných podmienok zo strany </w:t>
      </w:r>
      <w:r w:rsidR="0024381B">
        <w:t>užívateľ</w:t>
      </w:r>
      <w:r w:rsidRPr="00B342C5">
        <w:t xml:space="preserve">a sa považuje kliknutie na dané </w:t>
      </w:r>
      <w:proofErr w:type="spellStart"/>
      <w:r w:rsidRPr="00B342C5">
        <w:t>tlačítko</w:t>
      </w:r>
      <w:proofErr w:type="spellEnd"/>
      <w:r w:rsidRPr="00B342C5">
        <w:t xml:space="preserve"> s označením „Dokončiť nákup“.</w:t>
      </w:r>
    </w:p>
    <w:p w14:paraId="6ECF556D" w14:textId="77777777" w:rsidR="00B85C59" w:rsidRPr="00B342C5" w:rsidRDefault="00495023">
      <w:pPr>
        <w:pStyle w:val="Paragraphwithnumbering"/>
        <w:numPr>
          <w:ilvl w:val="1"/>
          <w:numId w:val="8"/>
        </w:numPr>
        <w:outlineLvl w:val="2"/>
      </w:pPr>
      <w:bookmarkStart w:id="18" w:name="bookmark-name-91_56289769"/>
      <w:bookmarkEnd w:id="18"/>
      <w:r w:rsidRPr="00B342C5">
        <w:t xml:space="preserve">Bezvýhradným prijatím ponuky podľa </w:t>
      </w:r>
      <w:proofErr w:type="spellStart"/>
      <w:r w:rsidRPr="00B342C5">
        <w:t>odst</w:t>
      </w:r>
      <w:proofErr w:type="spellEnd"/>
      <w:r w:rsidRPr="00B342C5">
        <w:t xml:space="preserve">. </w:t>
      </w:r>
      <w:r w:rsidRPr="00B342C5">
        <w:fldChar w:fldCharType="begin"/>
      </w:r>
      <w:r w:rsidRPr="00B342C5">
        <w:instrText>REF bookmark-name-85_56289763 \n \h</w:instrText>
      </w:r>
      <w:r w:rsidRPr="00B342C5">
        <w:fldChar w:fldCharType="separate"/>
      </w:r>
      <w:r w:rsidRPr="00B342C5">
        <w:t>2.2</w:t>
      </w:r>
      <w:r w:rsidRPr="00B342C5">
        <w:fldChar w:fldCharType="end"/>
      </w:r>
      <w:r w:rsidRPr="00B342C5">
        <w:t xml:space="preserve"> týchto Obchodných podmienok je uzatvorená Kúpna zmluva.</w:t>
      </w:r>
    </w:p>
    <w:p w14:paraId="230D30CF" w14:textId="77777777" w:rsidR="00B85C59" w:rsidRPr="00B342C5" w:rsidRDefault="00495023">
      <w:pPr>
        <w:pStyle w:val="Paragraphwithnumbering"/>
        <w:numPr>
          <w:ilvl w:val="1"/>
          <w:numId w:val="8"/>
        </w:numPr>
        <w:outlineLvl w:val="2"/>
      </w:pPr>
      <w:bookmarkStart w:id="19" w:name="bookmark-name-95_56289773"/>
      <w:bookmarkEnd w:id="19"/>
      <w:r w:rsidRPr="00B342C5">
        <w:t xml:space="preserve">Zmluva je uzatvorená momentom, kedy elektronická informácia o kliknutí na </w:t>
      </w:r>
      <w:proofErr w:type="spellStart"/>
      <w:r w:rsidRPr="00B342C5">
        <w:t>tlačítko</w:t>
      </w:r>
      <w:proofErr w:type="spellEnd"/>
      <w:r w:rsidRPr="00B342C5">
        <w:t xml:space="preserve"> „Dokončiť nákup“ </w:t>
      </w:r>
      <w:r w:rsidR="0024381B">
        <w:t>užívateľ</w:t>
      </w:r>
      <w:r w:rsidRPr="00B342C5">
        <w:t>om dôjde prostredníctvom siete Internet na server, kde je nainštalovaný E-</w:t>
      </w:r>
      <w:proofErr w:type="spellStart"/>
      <w:r w:rsidRPr="00B342C5">
        <w:t>shop</w:t>
      </w:r>
      <w:proofErr w:type="spellEnd"/>
      <w:r w:rsidRPr="00B342C5">
        <w:t>.</w:t>
      </w:r>
    </w:p>
    <w:p w14:paraId="4C163291" w14:textId="77777777" w:rsidR="00B85C59" w:rsidRPr="00B342C5" w:rsidRDefault="0024381B">
      <w:pPr>
        <w:pStyle w:val="Paragraphwithnumbering"/>
        <w:numPr>
          <w:ilvl w:val="1"/>
          <w:numId w:val="8"/>
        </w:numPr>
        <w:outlineLvl w:val="2"/>
      </w:pPr>
      <w:bookmarkStart w:id="20" w:name="bookmark-name-99_56289777"/>
      <w:bookmarkEnd w:id="20"/>
      <w:r>
        <w:t>užívateľ</w:t>
      </w:r>
      <w:r w:rsidR="00495023" w:rsidRPr="00B342C5">
        <w:t xml:space="preserve"> sa zaväzuje do príslušných textových polí v užívateľskom prostredí E-</w:t>
      </w:r>
      <w:proofErr w:type="spellStart"/>
      <w:r w:rsidR="00495023" w:rsidRPr="00B342C5">
        <w:t>shopu</w:t>
      </w:r>
      <w:proofErr w:type="spellEnd"/>
      <w:r w:rsidR="00495023" w:rsidRPr="00B342C5">
        <w:t xml:space="preserve"> vyplniť pravdivé a úplné údaje, najmä pravdivo vyplniť svoju emailovou adresu, identifikačné údaje a prípadne dodaciu adresu. </w:t>
      </w:r>
      <w:r>
        <w:t>užívateľ</w:t>
      </w:r>
      <w:r w:rsidR="00495023" w:rsidRPr="00B342C5">
        <w:t xml:space="preserve"> berie na vedomie, že </w:t>
      </w:r>
      <w:r w:rsidR="007651A5">
        <w:t>prevádzkovat</w:t>
      </w:r>
      <w:r w:rsidR="00495023" w:rsidRPr="00B342C5">
        <w:t>eľ bude ním zadané údaje dôvodne považovať za správne a úplné a nie je povinný a ani oprávnený zadané údaje kontrolovať.</w:t>
      </w:r>
    </w:p>
    <w:p w14:paraId="0A9EB574" w14:textId="77777777" w:rsidR="00B85C59" w:rsidRPr="00B342C5" w:rsidRDefault="007651A5">
      <w:pPr>
        <w:pStyle w:val="Paragraphwithnumbering"/>
        <w:numPr>
          <w:ilvl w:val="1"/>
          <w:numId w:val="8"/>
        </w:numPr>
        <w:outlineLvl w:val="2"/>
      </w:pPr>
      <w:bookmarkStart w:id="21" w:name="bookmark-name-101_56289779"/>
      <w:bookmarkEnd w:id="21"/>
      <w:r>
        <w:t>prevádzkovat</w:t>
      </w:r>
      <w:r w:rsidR="00495023" w:rsidRPr="00B342C5">
        <w:t xml:space="preserve">eľ zašle </w:t>
      </w:r>
      <w:r w:rsidR="0024381B">
        <w:t>užívateľ</w:t>
      </w:r>
      <w:r w:rsidR="00495023" w:rsidRPr="00B342C5">
        <w:t xml:space="preserve">ovi emailovou správu o uzatvorení Kúpnej zmluvy, a to na emailovú adresu zadanú </w:t>
      </w:r>
      <w:r w:rsidR="0024381B">
        <w:t>užívateľ</w:t>
      </w:r>
      <w:r w:rsidR="00495023" w:rsidRPr="00B342C5">
        <w:t>om do príslušného poľa v užívateľskom prostredí E-</w:t>
      </w:r>
      <w:proofErr w:type="spellStart"/>
      <w:r w:rsidR="00495023" w:rsidRPr="00B342C5">
        <w:t>shopu</w:t>
      </w:r>
      <w:proofErr w:type="spellEnd"/>
      <w:r w:rsidR="00495023" w:rsidRPr="00B342C5">
        <w:t>.</w:t>
      </w:r>
    </w:p>
    <w:p w14:paraId="05A3CF47" w14:textId="77777777" w:rsidR="00B85C59" w:rsidRPr="00B342C5" w:rsidRDefault="00AF4EDB">
      <w:pPr>
        <w:pStyle w:val="Articlewithnumbering"/>
        <w:numPr>
          <w:ilvl w:val="0"/>
          <w:numId w:val="8"/>
        </w:numPr>
        <w:spacing w:before="300"/>
        <w:outlineLvl w:val="1"/>
        <w:rPr>
          <w:szCs w:val="28"/>
        </w:rPr>
      </w:pPr>
      <w:bookmarkStart w:id="22" w:name="bookmark-name-104_56289781"/>
      <w:bookmarkEnd w:id="22"/>
      <w:r w:rsidRPr="00B342C5">
        <w:rPr>
          <w:szCs w:val="28"/>
        </w:rPr>
        <w:t>Kúpna zmluva</w:t>
      </w:r>
    </w:p>
    <w:p w14:paraId="785389BE" w14:textId="77777777" w:rsidR="00B85C59" w:rsidRPr="00B342C5" w:rsidRDefault="00495023">
      <w:pPr>
        <w:pStyle w:val="Paragraphwithnumbering"/>
        <w:numPr>
          <w:ilvl w:val="1"/>
          <w:numId w:val="8"/>
        </w:numPr>
        <w:outlineLvl w:val="2"/>
      </w:pPr>
      <w:bookmarkStart w:id="23" w:name="bookmark-name-106_56289782"/>
      <w:bookmarkEnd w:id="23"/>
      <w:r w:rsidRPr="00B342C5">
        <w:t>Uzatvorením Kúpnej zmluvy sa stávajú účinné nasledujúce ustanovenia:</w:t>
      </w:r>
    </w:p>
    <w:p w14:paraId="37D82BA5" w14:textId="77777777" w:rsidR="00B85C59" w:rsidRPr="00B342C5" w:rsidRDefault="007651A5">
      <w:pPr>
        <w:pStyle w:val="Subparagraphwithnumbering"/>
        <w:numPr>
          <w:ilvl w:val="2"/>
          <w:numId w:val="8"/>
        </w:numPr>
        <w:outlineLvl w:val="3"/>
      </w:pPr>
      <w:bookmarkStart w:id="24" w:name="bookmark-name-107_56289783"/>
      <w:bookmarkEnd w:id="24"/>
      <w:r>
        <w:t>U</w:t>
      </w:r>
      <w:r w:rsidR="0024381B">
        <w:t>žívateľ</w:t>
      </w:r>
      <w:r w:rsidR="00495023" w:rsidRPr="00B342C5">
        <w:t xml:space="preserve"> kupuje od </w:t>
      </w:r>
      <w:r>
        <w:t>prevádzkovat</w:t>
      </w:r>
      <w:r w:rsidR="00495023" w:rsidRPr="00B342C5">
        <w:t xml:space="preserve">eľa </w:t>
      </w:r>
      <w:r w:rsidR="0024381B">
        <w:t>tovar</w:t>
      </w:r>
      <w:r w:rsidR="00495023" w:rsidRPr="00B342C5">
        <w:t xml:space="preserve">, ktorý si </w:t>
      </w:r>
      <w:r w:rsidR="0024381B">
        <w:t>užívateľ</w:t>
      </w:r>
      <w:r w:rsidR="00495023" w:rsidRPr="00B342C5">
        <w:t xml:space="preserve"> zvolil v užívateľskom prostredí E-</w:t>
      </w:r>
      <w:proofErr w:type="spellStart"/>
      <w:r w:rsidR="00495023" w:rsidRPr="00B342C5">
        <w:t>shopu</w:t>
      </w:r>
      <w:proofErr w:type="spellEnd"/>
      <w:r w:rsidR="00495023" w:rsidRPr="00B342C5">
        <w:t xml:space="preserve"> vložením do Nákupného košíka, a to v množstve, ktoré si </w:t>
      </w:r>
      <w:r w:rsidR="0024381B">
        <w:t>užívateľ</w:t>
      </w:r>
      <w:r w:rsidR="00495023" w:rsidRPr="00B342C5">
        <w:t xml:space="preserve"> zvolil a/alebo nastavil u daného </w:t>
      </w:r>
      <w:r w:rsidR="0024381B">
        <w:t>tovar</w:t>
      </w:r>
      <w:r w:rsidR="00495023" w:rsidRPr="00B342C5">
        <w:t>u v užívateľskom prostredí E-</w:t>
      </w:r>
      <w:proofErr w:type="spellStart"/>
      <w:r w:rsidR="00495023" w:rsidRPr="00B342C5">
        <w:t>shopu</w:t>
      </w:r>
      <w:proofErr w:type="spellEnd"/>
      <w:r w:rsidR="00495023" w:rsidRPr="00B342C5">
        <w:t xml:space="preserve"> a </w:t>
      </w:r>
      <w:r w:rsidR="0024381B">
        <w:t>užívateľ</w:t>
      </w:r>
      <w:r w:rsidR="00495023" w:rsidRPr="00B342C5">
        <w:t xml:space="preserve"> sa zaväzuje zaplatiť </w:t>
      </w:r>
      <w:r>
        <w:t>prevádzkovat</w:t>
      </w:r>
      <w:r w:rsidR="00495023" w:rsidRPr="00B342C5">
        <w:t xml:space="preserve">eľovi za daný </w:t>
      </w:r>
      <w:r w:rsidR="0024381B">
        <w:t>tovar</w:t>
      </w:r>
      <w:r w:rsidR="00495023" w:rsidRPr="00B342C5">
        <w:t xml:space="preserve"> cenu, ktorá je uvedená pri takomto </w:t>
      </w:r>
      <w:r w:rsidR="0024381B">
        <w:t>tovar</w:t>
      </w:r>
      <w:r w:rsidR="00495023" w:rsidRPr="00B342C5">
        <w:t>e v užívateľskom prostredí E-</w:t>
      </w:r>
      <w:proofErr w:type="spellStart"/>
      <w:r w:rsidR="00495023" w:rsidRPr="00B342C5">
        <w:t>shopu</w:t>
      </w:r>
      <w:proofErr w:type="spellEnd"/>
      <w:r w:rsidR="00495023" w:rsidRPr="00B342C5">
        <w:t>.</w:t>
      </w:r>
    </w:p>
    <w:p w14:paraId="7B0F28E3" w14:textId="77777777" w:rsidR="00B85C59" w:rsidRPr="00B342C5" w:rsidRDefault="007651A5">
      <w:pPr>
        <w:pStyle w:val="Subparagraphwithnumbering"/>
        <w:numPr>
          <w:ilvl w:val="2"/>
          <w:numId w:val="8"/>
        </w:numPr>
        <w:outlineLvl w:val="3"/>
      </w:pPr>
      <w:bookmarkStart w:id="25" w:name="bookmark-name-109_56289785"/>
      <w:bookmarkEnd w:id="25"/>
      <w:r>
        <w:lastRenderedPageBreak/>
        <w:t>Prevádzkovat</w:t>
      </w:r>
      <w:r w:rsidR="00495023" w:rsidRPr="00B342C5">
        <w:t xml:space="preserve">eľ má právo až do momentu odoslania </w:t>
      </w:r>
      <w:r w:rsidR="0024381B">
        <w:t>tovar</w:t>
      </w:r>
      <w:r w:rsidR="00495023" w:rsidRPr="00B342C5">
        <w:t xml:space="preserve">u </w:t>
      </w:r>
      <w:r w:rsidR="0024381B">
        <w:t>užívateľ</w:t>
      </w:r>
      <w:r w:rsidR="00495023" w:rsidRPr="00B342C5">
        <w:t xml:space="preserve">ovi od Kúpnej zmluvy odstúpiť, a to z akéhokoľvek dôvodu alebo bez uvedenia dôvodu. Za odstúpenie od Kúpnej zmluvy sa považuje aj právne konanie </w:t>
      </w:r>
      <w:r>
        <w:t>prevádzkovat</w:t>
      </w:r>
      <w:r w:rsidR="00495023" w:rsidRPr="00B342C5">
        <w:t xml:space="preserve">eľa spočívajúce v oznámení </w:t>
      </w:r>
      <w:r w:rsidR="0024381B">
        <w:t>užívateľ</w:t>
      </w:r>
      <w:r w:rsidR="00495023" w:rsidRPr="00B342C5">
        <w:t xml:space="preserve">ovi, že ním objednaný </w:t>
      </w:r>
      <w:r w:rsidR="0024381B">
        <w:t>tovar</w:t>
      </w:r>
      <w:r w:rsidR="00495023" w:rsidRPr="00B342C5">
        <w:t xml:space="preserve"> nemožno dodať.</w:t>
      </w:r>
    </w:p>
    <w:p w14:paraId="0FA08567" w14:textId="77777777" w:rsidR="00B85C59" w:rsidRPr="00B342C5" w:rsidRDefault="007651A5">
      <w:pPr>
        <w:pStyle w:val="Subparagraphwithnumbering"/>
        <w:numPr>
          <w:ilvl w:val="2"/>
          <w:numId w:val="8"/>
        </w:numPr>
        <w:outlineLvl w:val="3"/>
      </w:pPr>
      <w:bookmarkStart w:id="26" w:name="bookmark-name-111_56289787"/>
      <w:bookmarkEnd w:id="26"/>
      <w:r>
        <w:t>Prevádzkovat</w:t>
      </w:r>
      <w:r w:rsidR="00495023" w:rsidRPr="00B342C5">
        <w:t xml:space="preserve">eľ je oprávnený kedykoľvek požiadať </w:t>
      </w:r>
      <w:r w:rsidR="0024381B">
        <w:t>užívateľ</w:t>
      </w:r>
      <w:r w:rsidR="00495023" w:rsidRPr="00B342C5">
        <w:t xml:space="preserve">a o dodatočné potvrdenie objednávky a do doby, než obdrží od </w:t>
      </w:r>
      <w:r w:rsidR="0024381B">
        <w:t>užívateľ</w:t>
      </w:r>
      <w:r w:rsidR="00495023" w:rsidRPr="00B342C5">
        <w:t xml:space="preserve">a potvrdenie objednávky, je oprávnený pozdržať odoslanie </w:t>
      </w:r>
      <w:r w:rsidR="0024381B">
        <w:t>tovar</w:t>
      </w:r>
      <w:r w:rsidR="00495023" w:rsidRPr="00B342C5">
        <w:t xml:space="preserve">u </w:t>
      </w:r>
      <w:r w:rsidR="0024381B">
        <w:t>užívateľ</w:t>
      </w:r>
      <w:r w:rsidR="00495023" w:rsidRPr="00B342C5">
        <w:t>ovi.</w:t>
      </w:r>
    </w:p>
    <w:p w14:paraId="1C2A7A7D" w14:textId="77777777" w:rsidR="00B85C59" w:rsidRPr="00B342C5" w:rsidRDefault="00495023">
      <w:pPr>
        <w:pStyle w:val="Subparagraphwithnumbering"/>
        <w:numPr>
          <w:ilvl w:val="2"/>
          <w:numId w:val="8"/>
        </w:numPr>
        <w:outlineLvl w:val="3"/>
      </w:pPr>
      <w:bookmarkStart w:id="27" w:name="bookmark-name-113_56289789"/>
      <w:bookmarkEnd w:id="27"/>
      <w:r w:rsidRPr="00B342C5">
        <w:t xml:space="preserve">Spôsob zabalenia </w:t>
      </w:r>
      <w:r w:rsidR="0024381B">
        <w:t>tovar</w:t>
      </w:r>
      <w:r w:rsidRPr="00B342C5">
        <w:t xml:space="preserve">u určuje výhradne </w:t>
      </w:r>
      <w:r w:rsidR="007651A5">
        <w:t>prevádzkovat</w:t>
      </w:r>
      <w:r w:rsidRPr="00B342C5">
        <w:t>eľ.</w:t>
      </w:r>
    </w:p>
    <w:p w14:paraId="24A9DE7C" w14:textId="77777777" w:rsidR="00B85C59" w:rsidRPr="00B342C5" w:rsidRDefault="007651A5">
      <w:pPr>
        <w:pStyle w:val="Subparagraphwithnumbering"/>
        <w:numPr>
          <w:ilvl w:val="2"/>
          <w:numId w:val="8"/>
        </w:numPr>
        <w:outlineLvl w:val="3"/>
      </w:pPr>
      <w:bookmarkStart w:id="28" w:name="bookmark-name-115_56289791"/>
      <w:bookmarkEnd w:id="28"/>
      <w:r>
        <w:t>U</w:t>
      </w:r>
      <w:r w:rsidR="0024381B">
        <w:t>žívateľ</w:t>
      </w:r>
      <w:r w:rsidR="00495023" w:rsidRPr="00B342C5">
        <w:t xml:space="preserve"> je povinný zaplatiť </w:t>
      </w:r>
      <w:r>
        <w:t>prevádzkovat</w:t>
      </w:r>
      <w:r w:rsidR="00495023" w:rsidRPr="00B342C5">
        <w:t xml:space="preserve">eľovi náklady spojené s balením a doručením daného </w:t>
      </w:r>
      <w:r w:rsidR="0024381B">
        <w:t>tovar</w:t>
      </w:r>
      <w:r w:rsidR="00495023" w:rsidRPr="00B342C5">
        <w:t xml:space="preserve">u </w:t>
      </w:r>
      <w:r w:rsidR="0024381B">
        <w:t>užívateľ</w:t>
      </w:r>
      <w:r w:rsidR="00495023" w:rsidRPr="00B342C5">
        <w:t>ovi a to vo výške uvedenej u danej objednávky v užívateľskom prostredí E-</w:t>
      </w:r>
      <w:proofErr w:type="spellStart"/>
      <w:r w:rsidR="00495023" w:rsidRPr="00B342C5">
        <w:t>shopu</w:t>
      </w:r>
      <w:proofErr w:type="spellEnd"/>
      <w:r w:rsidR="00495023" w:rsidRPr="00B342C5">
        <w:t>.</w:t>
      </w:r>
    </w:p>
    <w:p w14:paraId="23C9030E" w14:textId="77777777" w:rsidR="00B85C59" w:rsidRPr="00B342C5" w:rsidRDefault="007651A5">
      <w:pPr>
        <w:pStyle w:val="Subparagraphwithnumbering"/>
        <w:numPr>
          <w:ilvl w:val="2"/>
          <w:numId w:val="8"/>
        </w:numPr>
        <w:outlineLvl w:val="3"/>
      </w:pPr>
      <w:bookmarkStart w:id="29" w:name="bookmark-name-117_56289793"/>
      <w:bookmarkEnd w:id="29"/>
      <w:r>
        <w:t>U</w:t>
      </w:r>
      <w:r w:rsidR="0024381B">
        <w:t>žívateľ</w:t>
      </w:r>
      <w:r w:rsidR="00495023" w:rsidRPr="00B342C5">
        <w:t xml:space="preserve"> má právo zvoliť z možností zobrazených </w:t>
      </w:r>
      <w:r w:rsidR="0024381B">
        <w:t>užívateľ</w:t>
      </w:r>
      <w:r w:rsidR="00495023" w:rsidRPr="00B342C5">
        <w:t>ovi v užívateľskom prostredí E-</w:t>
      </w:r>
      <w:proofErr w:type="spellStart"/>
      <w:r w:rsidR="00495023" w:rsidRPr="00B342C5">
        <w:t>shopu</w:t>
      </w:r>
      <w:proofErr w:type="spellEnd"/>
      <w:r w:rsidR="00495023" w:rsidRPr="00B342C5">
        <w:t xml:space="preserve"> spôsob zaplatenia kúpnej ceny za </w:t>
      </w:r>
      <w:r w:rsidR="0024381B">
        <w:t>tovar</w:t>
      </w:r>
      <w:r w:rsidR="00495023" w:rsidRPr="00B342C5">
        <w:t xml:space="preserve"> a prípadne ďalšie peňažné plnenia </w:t>
      </w:r>
      <w:r>
        <w:t>prevádzkovat</w:t>
      </w:r>
      <w:r w:rsidR="00495023" w:rsidRPr="00B342C5">
        <w:t>eľovi.</w:t>
      </w:r>
    </w:p>
    <w:p w14:paraId="7186F8EA" w14:textId="77777777" w:rsidR="00B85C59" w:rsidRPr="00B342C5" w:rsidRDefault="00495023">
      <w:pPr>
        <w:pStyle w:val="Subparagraphwithnumbering"/>
        <w:numPr>
          <w:ilvl w:val="2"/>
          <w:numId w:val="8"/>
        </w:numPr>
        <w:outlineLvl w:val="3"/>
      </w:pPr>
      <w:bookmarkStart w:id="30" w:name="bookmark-name-119_56289795"/>
      <w:bookmarkEnd w:id="30"/>
      <w:r w:rsidRPr="00B342C5">
        <w:t xml:space="preserve">Pokiaľ niektorý zo spôsobov platby obsahuje informácie o nákladoch na prevedenie takejto platby, je </w:t>
      </w:r>
      <w:r w:rsidR="0024381B">
        <w:t>užívateľ</w:t>
      </w:r>
      <w:r w:rsidRPr="00B342C5">
        <w:t xml:space="preserve"> povinný znášať náklady na prevedenie tejto platby, ktoré sú uvedené pri danej platbe v užívateľskom prostredí E-</w:t>
      </w:r>
      <w:proofErr w:type="spellStart"/>
      <w:r w:rsidRPr="00B342C5">
        <w:t>shopu</w:t>
      </w:r>
      <w:proofErr w:type="spellEnd"/>
      <w:r w:rsidRPr="00B342C5">
        <w:t>.</w:t>
      </w:r>
    </w:p>
    <w:p w14:paraId="62081820" w14:textId="77777777" w:rsidR="00B85C59" w:rsidRPr="00B342C5" w:rsidRDefault="00495023">
      <w:pPr>
        <w:pStyle w:val="Subparagraphwithnumbering"/>
        <w:numPr>
          <w:ilvl w:val="2"/>
          <w:numId w:val="8"/>
        </w:numPr>
        <w:outlineLvl w:val="3"/>
      </w:pPr>
      <w:bookmarkStart w:id="31" w:name="bookmark-name-121_56289797"/>
      <w:bookmarkEnd w:id="31"/>
      <w:r w:rsidRPr="00B342C5">
        <w:t xml:space="preserve">V prípade bezhotovostnej platby bankovým prevodom je </w:t>
      </w:r>
      <w:r w:rsidR="0024381B">
        <w:t>užívateľ</w:t>
      </w:r>
      <w:r w:rsidRPr="00B342C5">
        <w:t xml:space="preserve"> povinný uviesť variabilný symbol určený </w:t>
      </w:r>
      <w:r w:rsidR="007651A5">
        <w:t>prevádzkovat</w:t>
      </w:r>
      <w:r w:rsidRPr="00B342C5">
        <w:t>eľom.</w:t>
      </w:r>
    </w:p>
    <w:p w14:paraId="6B926BD9" w14:textId="77777777" w:rsidR="00B85C59" w:rsidRPr="00B342C5" w:rsidRDefault="00495023">
      <w:pPr>
        <w:pStyle w:val="Subparagraphwithnumbering"/>
        <w:numPr>
          <w:ilvl w:val="2"/>
          <w:numId w:val="8"/>
        </w:numPr>
        <w:outlineLvl w:val="3"/>
      </w:pPr>
      <w:bookmarkStart w:id="32" w:name="bookmark-name-123_56289799"/>
      <w:bookmarkEnd w:id="32"/>
      <w:r w:rsidRPr="00B342C5">
        <w:t xml:space="preserve">V prípade bezhotovostnej platby je povinnosť </w:t>
      </w:r>
      <w:r w:rsidR="0024381B">
        <w:t>užívateľ</w:t>
      </w:r>
      <w:r w:rsidRPr="00B342C5">
        <w:t xml:space="preserve">a zaplatiť kúpnu cenu splnená momentom pripísania príslušnej čiastky na bankový účet určený </w:t>
      </w:r>
      <w:r w:rsidR="007651A5">
        <w:t>prevádzkovat</w:t>
      </w:r>
      <w:r w:rsidRPr="00B342C5">
        <w:t>eľom.</w:t>
      </w:r>
    </w:p>
    <w:p w14:paraId="6B405712" w14:textId="77777777" w:rsidR="00B85C59" w:rsidRPr="00B342C5" w:rsidRDefault="007651A5">
      <w:pPr>
        <w:pStyle w:val="Subparagraphwithnumbering"/>
        <w:numPr>
          <w:ilvl w:val="2"/>
          <w:numId w:val="8"/>
        </w:numPr>
        <w:outlineLvl w:val="3"/>
      </w:pPr>
      <w:bookmarkStart w:id="33" w:name="bookmark-name-125_56289801"/>
      <w:bookmarkEnd w:id="33"/>
      <w:r>
        <w:t>Prevádzkovat</w:t>
      </w:r>
      <w:r w:rsidR="00495023" w:rsidRPr="00B342C5">
        <w:t xml:space="preserve">eľ má právo poskytnúť </w:t>
      </w:r>
      <w:r w:rsidR="0024381B">
        <w:t>užívateľ</w:t>
      </w:r>
      <w:r w:rsidR="00495023" w:rsidRPr="00B342C5">
        <w:t xml:space="preserve">ovi zľavu z ceny </w:t>
      </w:r>
      <w:r w:rsidR="0024381B">
        <w:t>tovar</w:t>
      </w:r>
      <w:r w:rsidR="00495023" w:rsidRPr="00B342C5">
        <w:t xml:space="preserve">u. Zľavy z ceny </w:t>
      </w:r>
      <w:r w:rsidR="0024381B">
        <w:t>tovar</w:t>
      </w:r>
      <w:r w:rsidR="00495023" w:rsidRPr="00B342C5">
        <w:t>u nemožno vzájomne kombinovať, pokiaľ nie je u konkrétnej zľavy uvedené výslovne inak.</w:t>
      </w:r>
    </w:p>
    <w:p w14:paraId="1E593578" w14:textId="77777777" w:rsidR="00B85C59" w:rsidRPr="00B342C5" w:rsidRDefault="00495023">
      <w:pPr>
        <w:pStyle w:val="Subparagraphwithnumbering"/>
        <w:numPr>
          <w:ilvl w:val="2"/>
          <w:numId w:val="8"/>
        </w:numPr>
        <w:outlineLvl w:val="3"/>
      </w:pPr>
      <w:bookmarkStart w:id="34" w:name="bookmark-name-129_56289805"/>
      <w:bookmarkEnd w:id="34"/>
      <w:r w:rsidRPr="00B342C5">
        <w:t xml:space="preserve">Súčasťou kúpnej ceny za </w:t>
      </w:r>
      <w:r w:rsidR="0024381B">
        <w:t>tovar</w:t>
      </w:r>
      <w:r w:rsidRPr="00B342C5">
        <w:t xml:space="preserve"> nie sú žiadne platby, poplatky alebo iné odmeny, ktoré musí </w:t>
      </w:r>
      <w:r w:rsidR="0024381B">
        <w:t>užívateľ</w:t>
      </w:r>
      <w:r w:rsidRPr="00B342C5">
        <w:t xml:space="preserve"> vynaložiť na služby poskytnuté tretím</w:t>
      </w:r>
      <w:r w:rsidR="00DC1252" w:rsidRPr="00B342C5">
        <w:t>i</w:t>
      </w:r>
      <w:r w:rsidRPr="00B342C5">
        <w:t xml:space="preserve"> stran</w:t>
      </w:r>
      <w:r w:rsidR="00DC1252" w:rsidRPr="00B342C5">
        <w:t>a</w:t>
      </w:r>
      <w:r w:rsidRPr="00B342C5">
        <w:t xml:space="preserve">mi v súvislosti </w:t>
      </w:r>
      <w:r w:rsidRPr="00B342C5">
        <w:lastRenderedPageBreak/>
        <w:t xml:space="preserve">so zaplatením kúpnej ceny za </w:t>
      </w:r>
      <w:r w:rsidR="0024381B">
        <w:t>tovar</w:t>
      </w:r>
      <w:r w:rsidRPr="00B342C5">
        <w:t xml:space="preserve">; tieto náklady sú výhradne nákladmi </w:t>
      </w:r>
      <w:r w:rsidR="0024381B">
        <w:t>užívateľ</w:t>
      </w:r>
      <w:r w:rsidRPr="00B342C5">
        <w:t>a.</w:t>
      </w:r>
    </w:p>
    <w:p w14:paraId="5F64EDAC" w14:textId="77777777" w:rsidR="00B85C59" w:rsidRPr="00B342C5" w:rsidRDefault="007651A5">
      <w:pPr>
        <w:pStyle w:val="Subparagraphwithnumbering"/>
        <w:numPr>
          <w:ilvl w:val="2"/>
          <w:numId w:val="8"/>
        </w:numPr>
        <w:outlineLvl w:val="3"/>
      </w:pPr>
      <w:bookmarkStart w:id="35" w:name="bookmark-name-131_56289807"/>
      <w:bookmarkEnd w:id="35"/>
      <w:r>
        <w:t>Prevádzkovat</w:t>
      </w:r>
      <w:r w:rsidR="00495023" w:rsidRPr="00B342C5">
        <w:t xml:space="preserve">eľ si vyhradzuje vlastnícke právo k </w:t>
      </w:r>
      <w:r w:rsidR="0024381B">
        <w:t>tovar</w:t>
      </w:r>
      <w:r w:rsidR="00495023" w:rsidRPr="00B342C5">
        <w:t xml:space="preserve">u, ktorý je predmetom Kúpnej Zmluvy až do úplného zaplatenia kúpnej ceny za daný </w:t>
      </w:r>
      <w:r w:rsidR="0024381B">
        <w:t>tovar</w:t>
      </w:r>
      <w:r w:rsidR="00495023" w:rsidRPr="00B342C5">
        <w:t xml:space="preserve"> </w:t>
      </w:r>
      <w:r w:rsidR="0024381B">
        <w:t>užívateľ</w:t>
      </w:r>
      <w:r w:rsidR="00495023" w:rsidRPr="00B342C5">
        <w:t>om.</w:t>
      </w:r>
    </w:p>
    <w:p w14:paraId="3DFEB85A" w14:textId="77777777" w:rsidR="00B85C59" w:rsidRPr="00B342C5" w:rsidRDefault="007651A5">
      <w:pPr>
        <w:pStyle w:val="Subparagraphwithnumbering"/>
        <w:numPr>
          <w:ilvl w:val="2"/>
          <w:numId w:val="8"/>
        </w:numPr>
        <w:outlineLvl w:val="3"/>
      </w:pPr>
      <w:bookmarkStart w:id="36" w:name="bookmark-name-133_56289809"/>
      <w:bookmarkEnd w:id="36"/>
      <w:r>
        <w:t>Prevádzkovat</w:t>
      </w:r>
      <w:r w:rsidR="00495023" w:rsidRPr="00B342C5">
        <w:t xml:space="preserve">eľ sa zaväzuje dodať </w:t>
      </w:r>
      <w:r w:rsidR="0024381B">
        <w:t>tovar</w:t>
      </w:r>
      <w:r w:rsidR="00495023" w:rsidRPr="00B342C5">
        <w:t xml:space="preserve"> </w:t>
      </w:r>
      <w:r w:rsidR="0024381B">
        <w:t>užívateľ</w:t>
      </w:r>
      <w:r w:rsidR="00495023" w:rsidRPr="00B342C5">
        <w:t xml:space="preserve">ovi v primeranej lehote od uzatvorenia Kúpnej zmluvy. Všetky lehoty pre dodanie </w:t>
      </w:r>
      <w:r w:rsidR="0024381B">
        <w:t>tovar</w:t>
      </w:r>
      <w:r w:rsidR="00495023" w:rsidRPr="00B342C5">
        <w:t>u uvedené v užívateľskom rozhraní E-</w:t>
      </w:r>
      <w:proofErr w:type="spellStart"/>
      <w:r w:rsidR="00495023" w:rsidRPr="00B342C5">
        <w:t>shopu</w:t>
      </w:r>
      <w:proofErr w:type="spellEnd"/>
      <w:r w:rsidR="00495023" w:rsidRPr="00B342C5">
        <w:t xml:space="preserve"> sú len orientačné.</w:t>
      </w:r>
    </w:p>
    <w:p w14:paraId="5BFFF576" w14:textId="77777777" w:rsidR="00B85C59" w:rsidRPr="00B342C5" w:rsidRDefault="00495023">
      <w:pPr>
        <w:pStyle w:val="Subparagraphwithnumbering"/>
        <w:numPr>
          <w:ilvl w:val="2"/>
          <w:numId w:val="8"/>
        </w:numPr>
        <w:outlineLvl w:val="3"/>
      </w:pPr>
      <w:bookmarkStart w:id="37" w:name="bookmark-name-141_56289817"/>
      <w:bookmarkStart w:id="38" w:name="bookmark-name-150_56289826"/>
      <w:bookmarkEnd w:id="37"/>
      <w:bookmarkEnd w:id="38"/>
      <w:r w:rsidRPr="00B342C5">
        <w:t xml:space="preserve">Ak je </w:t>
      </w:r>
      <w:r w:rsidR="007651A5">
        <w:t>prevádzkovat</w:t>
      </w:r>
      <w:r w:rsidRPr="00B342C5">
        <w:t xml:space="preserve">eľom spoločne s </w:t>
      </w:r>
      <w:r w:rsidR="0024381B">
        <w:t>tovar</w:t>
      </w:r>
      <w:r w:rsidRPr="00B342C5">
        <w:t xml:space="preserve">om poskytnutý </w:t>
      </w:r>
      <w:r w:rsidR="0024381B">
        <w:t>užívateľ</w:t>
      </w:r>
      <w:r w:rsidRPr="00B342C5">
        <w:t xml:space="preserve">ovi dar, je darovacia zmluva medzi </w:t>
      </w:r>
      <w:r w:rsidR="0024381B">
        <w:t>užívateľ</w:t>
      </w:r>
      <w:r w:rsidRPr="00B342C5">
        <w:t xml:space="preserve">om a </w:t>
      </w:r>
      <w:r w:rsidR="007651A5">
        <w:t>prevádzkovat</w:t>
      </w:r>
      <w:r w:rsidRPr="00B342C5">
        <w:t xml:space="preserve">eľom uzatvorená s rozväzovacou podmienkou, že ak dôjde k odstúpeniu od Kúpnej zmluvy, ruší sa daná darovacia zmluva bez ďalšieho od počiatku spolu s kúpnou zmluvou a </w:t>
      </w:r>
      <w:r w:rsidR="0024381B">
        <w:t>užívateľ</w:t>
      </w:r>
      <w:r w:rsidRPr="00B342C5">
        <w:t xml:space="preserve"> je povinný spol</w:t>
      </w:r>
      <w:r w:rsidR="00DC1252" w:rsidRPr="00B342C5">
        <w:t xml:space="preserve">u so zakúpeným  </w:t>
      </w:r>
      <w:r w:rsidR="0024381B">
        <w:t>tovar</w:t>
      </w:r>
      <w:r w:rsidR="00DC1252" w:rsidRPr="00B342C5">
        <w:t xml:space="preserve">om </w:t>
      </w:r>
      <w:r w:rsidR="007651A5">
        <w:t>prevádzkovat</w:t>
      </w:r>
      <w:r w:rsidRPr="00B342C5">
        <w:t>eľovi vrátiť aj poskytnutý dar.</w:t>
      </w:r>
    </w:p>
    <w:p w14:paraId="05789F97" w14:textId="77777777" w:rsidR="00B85C59" w:rsidRPr="00B342C5" w:rsidRDefault="007651A5">
      <w:pPr>
        <w:pStyle w:val="Subparagraphwithnumbering"/>
        <w:numPr>
          <w:ilvl w:val="2"/>
          <w:numId w:val="8"/>
        </w:numPr>
        <w:outlineLvl w:val="3"/>
      </w:pPr>
      <w:bookmarkStart w:id="39" w:name="bookmark-name-152_56289828"/>
      <w:bookmarkEnd w:id="39"/>
      <w:r>
        <w:t>Prevádzkovat</w:t>
      </w:r>
      <w:r w:rsidR="00495023" w:rsidRPr="00B342C5">
        <w:t xml:space="preserve">eľ poskytuje </w:t>
      </w:r>
      <w:r w:rsidR="0024381B">
        <w:t>užívateľ</w:t>
      </w:r>
      <w:r w:rsidR="00495023" w:rsidRPr="00B342C5">
        <w:t xml:space="preserve">ovi na zakúpený </w:t>
      </w:r>
      <w:r w:rsidR="0024381B">
        <w:t>tovar</w:t>
      </w:r>
      <w:r w:rsidR="00495023" w:rsidRPr="00B342C5">
        <w:t xml:space="preserve"> záruku, ak je záručná doba uvedená pri  danom </w:t>
      </w:r>
      <w:r w:rsidR="0024381B">
        <w:t>tovar</w:t>
      </w:r>
      <w:r w:rsidR="00495023" w:rsidRPr="00B342C5">
        <w:t>e v užívateľskom prostredí E-</w:t>
      </w:r>
      <w:proofErr w:type="spellStart"/>
      <w:r w:rsidR="00495023" w:rsidRPr="00B342C5">
        <w:t>shopu</w:t>
      </w:r>
      <w:proofErr w:type="spellEnd"/>
      <w:r w:rsidR="00495023" w:rsidRPr="00B342C5">
        <w:t xml:space="preserve">, a to po dobu uvedenej záručnej doby, pričom takto uvedená záruka platí pre všetkých </w:t>
      </w:r>
      <w:r w:rsidR="0024381B">
        <w:t>užívateľ</w:t>
      </w:r>
      <w:r w:rsidR="00495023" w:rsidRPr="00B342C5">
        <w:t xml:space="preserve">ov, ak nie je pri takej záruke špeciálne uvedené, že sa týka len </w:t>
      </w:r>
      <w:r w:rsidR="0024381B">
        <w:t>užívateľ</w:t>
      </w:r>
      <w:r w:rsidR="00495023" w:rsidRPr="00B342C5">
        <w:t xml:space="preserve">ov, ktorí sú Spotrebitelia alebo </w:t>
      </w:r>
      <w:r w:rsidR="0024381B">
        <w:t>užívateľ</w:t>
      </w:r>
      <w:r w:rsidR="00495023" w:rsidRPr="00B342C5">
        <w:t>ov, ktorí nie sú Spotrebitelia.</w:t>
      </w:r>
    </w:p>
    <w:p w14:paraId="7F8F10A9" w14:textId="77777777" w:rsidR="00B85C59" w:rsidRPr="00B342C5" w:rsidRDefault="00495023">
      <w:pPr>
        <w:pStyle w:val="Subparagraphwithnumbering"/>
        <w:numPr>
          <w:ilvl w:val="2"/>
          <w:numId w:val="8"/>
        </w:numPr>
        <w:outlineLvl w:val="3"/>
      </w:pPr>
      <w:bookmarkStart w:id="40" w:name="bookmark-name-156_56289832"/>
      <w:bookmarkEnd w:id="40"/>
      <w:r w:rsidRPr="00B342C5">
        <w:t xml:space="preserve">Práva z </w:t>
      </w:r>
      <w:proofErr w:type="spellStart"/>
      <w:r w:rsidRPr="00B342C5">
        <w:t>vadného</w:t>
      </w:r>
      <w:proofErr w:type="spellEnd"/>
      <w:r w:rsidRPr="00B342C5">
        <w:t xml:space="preserve"> plnenia je </w:t>
      </w:r>
      <w:r w:rsidR="0024381B">
        <w:t>užívateľ</w:t>
      </w:r>
      <w:r w:rsidRPr="00B342C5">
        <w:t xml:space="preserve"> oprávnený uplatniť u </w:t>
      </w:r>
      <w:r w:rsidR="007651A5">
        <w:t>prevádzkovat</w:t>
      </w:r>
      <w:r w:rsidRPr="00B342C5">
        <w:t xml:space="preserve">eľa na adrese jeho sídla a/alebo prevádzky. Za moment uplatnenia reklamácie sa považuje okamih, kedy </w:t>
      </w:r>
      <w:r w:rsidR="007651A5">
        <w:t>prevádzkovat</w:t>
      </w:r>
      <w:r w:rsidRPr="00B342C5">
        <w:t xml:space="preserve">eľ obdrží od </w:t>
      </w:r>
      <w:r w:rsidR="0024381B">
        <w:t>užívateľ</w:t>
      </w:r>
      <w:r w:rsidRPr="00B342C5">
        <w:t xml:space="preserve">a reklamovaný </w:t>
      </w:r>
      <w:r w:rsidR="0024381B">
        <w:t>tovar</w:t>
      </w:r>
      <w:r w:rsidRPr="00B342C5">
        <w:t>.</w:t>
      </w:r>
    </w:p>
    <w:p w14:paraId="2E7F1510" w14:textId="77777777" w:rsidR="00B85C59" w:rsidRPr="00B342C5" w:rsidRDefault="00495023">
      <w:pPr>
        <w:pStyle w:val="Subparagraphwithnumbering"/>
        <w:numPr>
          <w:ilvl w:val="2"/>
          <w:numId w:val="8"/>
        </w:numPr>
        <w:outlineLvl w:val="3"/>
      </w:pPr>
      <w:bookmarkStart w:id="41" w:name="bookmark-name-158_56289834"/>
      <w:bookmarkEnd w:id="41"/>
      <w:r w:rsidRPr="00B342C5">
        <w:t>Ak je v rámci užívateľského prostredia E-</w:t>
      </w:r>
      <w:proofErr w:type="spellStart"/>
      <w:r w:rsidRPr="00B342C5">
        <w:t>shopu</w:t>
      </w:r>
      <w:proofErr w:type="spellEnd"/>
      <w:r w:rsidRPr="00B342C5">
        <w:t xml:space="preserve"> pri danom </w:t>
      </w:r>
      <w:r w:rsidR="0024381B">
        <w:t>tovar</w:t>
      </w:r>
      <w:r w:rsidRPr="00B342C5">
        <w:t xml:space="preserve">e uvedené, že je použitý, kupuje </w:t>
      </w:r>
      <w:r w:rsidR="0024381B">
        <w:t>užívateľ</w:t>
      </w:r>
      <w:r w:rsidRPr="00B342C5">
        <w:t xml:space="preserve"> </w:t>
      </w:r>
      <w:r w:rsidR="0024381B">
        <w:t>tovar</w:t>
      </w:r>
      <w:r w:rsidRPr="00B342C5">
        <w:t xml:space="preserve"> v použitom stave, vrátane uvedených vád tohto </w:t>
      </w:r>
      <w:r w:rsidR="0024381B">
        <w:t>tovar</w:t>
      </w:r>
      <w:r w:rsidRPr="00B342C5">
        <w:t>u.</w:t>
      </w:r>
    </w:p>
    <w:p w14:paraId="5C57CF6B" w14:textId="77777777" w:rsidR="00B85C59" w:rsidRPr="00B342C5" w:rsidRDefault="00495023">
      <w:pPr>
        <w:pStyle w:val="Subparagraphwithnumbering"/>
        <w:numPr>
          <w:ilvl w:val="2"/>
          <w:numId w:val="8"/>
        </w:numPr>
        <w:outlineLvl w:val="3"/>
      </w:pPr>
      <w:bookmarkStart w:id="42" w:name="bookmark-name-160_56289836"/>
      <w:bookmarkEnd w:id="42"/>
      <w:r w:rsidRPr="00B342C5">
        <w:t xml:space="preserve">Nebezpečenstvo straty, poškodenia a/alebo zničenia </w:t>
      </w:r>
      <w:r w:rsidR="0024381B">
        <w:t>tovar</w:t>
      </w:r>
      <w:r w:rsidRPr="00B342C5">
        <w:t xml:space="preserve">u, ktorý je predmetom Kúpnej zmluvy prechádza na </w:t>
      </w:r>
      <w:r w:rsidR="0024381B">
        <w:t>užívateľ</w:t>
      </w:r>
      <w:r w:rsidRPr="00B342C5">
        <w:t xml:space="preserve">a, ktorý je Spotrebiteľom, momentom prevzatia daného </w:t>
      </w:r>
      <w:r w:rsidR="0024381B">
        <w:t>tovar</w:t>
      </w:r>
      <w:r w:rsidRPr="00B342C5">
        <w:t xml:space="preserve">u </w:t>
      </w:r>
      <w:r w:rsidR="0024381B">
        <w:t>užívateľ</w:t>
      </w:r>
      <w:r w:rsidRPr="00B342C5">
        <w:t>om.</w:t>
      </w:r>
    </w:p>
    <w:p w14:paraId="2FBD1616" w14:textId="77777777" w:rsidR="00B85C59" w:rsidRPr="00B342C5" w:rsidRDefault="00495023">
      <w:pPr>
        <w:pStyle w:val="Subparagraphwithnumbering"/>
        <w:numPr>
          <w:ilvl w:val="2"/>
          <w:numId w:val="8"/>
        </w:numPr>
        <w:outlineLvl w:val="3"/>
      </w:pPr>
      <w:bookmarkStart w:id="43" w:name="bookmark-name-162_56289838"/>
      <w:bookmarkEnd w:id="43"/>
      <w:r w:rsidRPr="00B342C5">
        <w:lastRenderedPageBreak/>
        <w:t xml:space="preserve">Nebezpečenstvo straty, poškodenia a/alebo zničenia </w:t>
      </w:r>
      <w:r w:rsidR="0024381B">
        <w:t>tovar</w:t>
      </w:r>
      <w:r w:rsidRPr="00B342C5">
        <w:t xml:space="preserve">u, ktorý je predmetom Zmluvy prechádza na </w:t>
      </w:r>
      <w:r w:rsidR="0024381B">
        <w:t>užívateľ</w:t>
      </w:r>
      <w:r w:rsidRPr="00B342C5">
        <w:t xml:space="preserve">a, ktorý nie je Spotrebiteľom, momentom prevzatia daného </w:t>
      </w:r>
      <w:r w:rsidR="0024381B">
        <w:t>tovar</w:t>
      </w:r>
      <w:r w:rsidRPr="00B342C5">
        <w:t xml:space="preserve">u </w:t>
      </w:r>
      <w:r w:rsidR="0024381B">
        <w:t>užívateľ</w:t>
      </w:r>
      <w:r w:rsidRPr="00B342C5">
        <w:t>om.</w:t>
      </w:r>
    </w:p>
    <w:p w14:paraId="16775FD3" w14:textId="77777777" w:rsidR="00B85C59" w:rsidRPr="00B342C5" w:rsidRDefault="00AF4EDB">
      <w:pPr>
        <w:pStyle w:val="Articlewithnumbering"/>
        <w:numPr>
          <w:ilvl w:val="0"/>
          <w:numId w:val="8"/>
        </w:numPr>
        <w:spacing w:before="300"/>
        <w:outlineLvl w:val="1"/>
        <w:rPr>
          <w:szCs w:val="28"/>
        </w:rPr>
      </w:pPr>
      <w:bookmarkStart w:id="44" w:name="bookmark-name-167_56289842"/>
      <w:bookmarkStart w:id="45" w:name="bookmark-name-186_56289859"/>
      <w:bookmarkEnd w:id="44"/>
      <w:bookmarkEnd w:id="45"/>
      <w:r w:rsidRPr="00B342C5">
        <w:rPr>
          <w:szCs w:val="28"/>
        </w:rPr>
        <w:t>Informácie pre Spotrebiteľa</w:t>
      </w:r>
    </w:p>
    <w:p w14:paraId="7CA3E2C3" w14:textId="77777777" w:rsidR="00B85C59" w:rsidRPr="00B342C5" w:rsidRDefault="00495023">
      <w:pPr>
        <w:pStyle w:val="Paragraphwithnumbering"/>
        <w:numPr>
          <w:ilvl w:val="1"/>
          <w:numId w:val="8"/>
        </w:numPr>
        <w:outlineLvl w:val="2"/>
      </w:pPr>
      <w:bookmarkStart w:id="46" w:name="bookmark-name-188_56289860"/>
      <w:bookmarkEnd w:id="46"/>
      <w:r w:rsidRPr="00B342C5">
        <w:t xml:space="preserve">Spotrebiteľ má právo od Kúpnej zmluvy odstúpiť, a to do štrnástich (14) dní od prevzatia </w:t>
      </w:r>
      <w:r w:rsidR="0024381B">
        <w:t>tovar</w:t>
      </w:r>
      <w:r w:rsidRPr="00B342C5">
        <w:t xml:space="preserve">u. V prípade, že predmetom Kúpnej zmluvy je niekoľko druhou </w:t>
      </w:r>
      <w:r w:rsidR="0024381B">
        <w:t>tovar</w:t>
      </w:r>
      <w:r w:rsidRPr="00B342C5">
        <w:t xml:space="preserve">u alebo dodanie niekoľkých častí, plynie táto lehota odo dňa prevzatia poslednej dodávky </w:t>
      </w:r>
      <w:r w:rsidR="0024381B">
        <w:t>tovar</w:t>
      </w:r>
      <w:r w:rsidRPr="00B342C5">
        <w:t xml:space="preserve">u. Odstúpenie od Kúpnej zmluvy musí byť </w:t>
      </w:r>
      <w:r w:rsidR="007651A5">
        <w:t>prevádzkovat</w:t>
      </w:r>
      <w:r w:rsidRPr="00B342C5">
        <w:t>eľovi (ako predávajúcemu) odoslané v lehote uvedenej v tomto odstavci.</w:t>
      </w:r>
    </w:p>
    <w:p w14:paraId="363F4D20" w14:textId="77777777" w:rsidR="00B85C59" w:rsidRPr="00B342C5" w:rsidRDefault="00495023">
      <w:pPr>
        <w:pStyle w:val="Paragraphwithnumbering"/>
        <w:numPr>
          <w:ilvl w:val="1"/>
          <w:numId w:val="8"/>
        </w:numPr>
        <w:outlineLvl w:val="2"/>
      </w:pPr>
      <w:bookmarkStart w:id="47" w:name="bookmark-name-190_56289862"/>
      <w:bookmarkEnd w:id="47"/>
      <w:r w:rsidRPr="00B342C5">
        <w:t xml:space="preserve">Ak odstúpi Spotrebiteľ od Kúpnej zmluvy, je povinný oznámiť písomne číslo svojho bankového účtu pre vrátenie kúpnej ceny za </w:t>
      </w:r>
      <w:r w:rsidR="0024381B">
        <w:t>tovar</w:t>
      </w:r>
      <w:r w:rsidRPr="00B342C5">
        <w:t>, ktorá môže byť znížená ak sú na to splnené zákonné dôvody.</w:t>
      </w:r>
    </w:p>
    <w:p w14:paraId="357E88E3" w14:textId="77777777" w:rsidR="00B85C59" w:rsidRPr="00B342C5" w:rsidRDefault="00495023">
      <w:pPr>
        <w:pStyle w:val="Paragraphwithnumbering"/>
        <w:numPr>
          <w:ilvl w:val="1"/>
          <w:numId w:val="8"/>
        </w:numPr>
        <w:outlineLvl w:val="2"/>
      </w:pPr>
      <w:bookmarkStart w:id="48" w:name="bookmark-name-192_56289864"/>
      <w:bookmarkEnd w:id="48"/>
      <w:r w:rsidRPr="00B342C5">
        <w:t xml:space="preserve">Ak odstúpi Spotrebiteľ od Kúpnej zmluvy ohľadne </w:t>
      </w:r>
      <w:r w:rsidR="0024381B">
        <w:t>tovar</w:t>
      </w:r>
      <w:r w:rsidRPr="00B342C5">
        <w:t xml:space="preserve">u, ktorý vracia </w:t>
      </w:r>
      <w:r w:rsidR="007651A5">
        <w:t>prevádzkovat</w:t>
      </w:r>
      <w:r w:rsidRPr="00B342C5">
        <w:t xml:space="preserve">eľovi poškodený a/alebo opotrebovaný, najmä pokiaľ sú odstránené originálne označenia </w:t>
      </w:r>
      <w:r w:rsidR="0024381B">
        <w:t>tovar</w:t>
      </w:r>
      <w:r w:rsidRPr="00B342C5">
        <w:t>u (</w:t>
      </w:r>
      <w:proofErr w:type="spellStart"/>
      <w:r w:rsidRPr="00B342C5">
        <w:t>t.j</w:t>
      </w:r>
      <w:proofErr w:type="spellEnd"/>
      <w:r w:rsidRPr="00B342C5">
        <w:t xml:space="preserve">. ceduľky, nálepky a pod.), je Spotrebiteľ povinný </w:t>
      </w:r>
      <w:r w:rsidR="007651A5">
        <w:t>prevádzkovat</w:t>
      </w:r>
      <w:r w:rsidRPr="00B342C5">
        <w:t xml:space="preserve">eľovi nahradiť náklady na uvedenie </w:t>
      </w:r>
      <w:r w:rsidR="0024381B">
        <w:t>tovar</w:t>
      </w:r>
      <w:r w:rsidRPr="00B342C5">
        <w:t>u do pôvodného stavu.</w:t>
      </w:r>
    </w:p>
    <w:p w14:paraId="52563226" w14:textId="77777777" w:rsidR="00B85C59" w:rsidRPr="00B342C5" w:rsidRDefault="00495023">
      <w:pPr>
        <w:pStyle w:val="Paragraphwithnumbering"/>
        <w:numPr>
          <w:ilvl w:val="1"/>
          <w:numId w:val="8"/>
        </w:numPr>
        <w:outlineLvl w:val="2"/>
      </w:pPr>
      <w:bookmarkStart w:id="49" w:name="bookmark-name-194_56289866"/>
      <w:bookmarkEnd w:id="49"/>
      <w:r w:rsidRPr="00B342C5">
        <w:t xml:space="preserve">V prípade odstúpenia Spotrebiteľa od Kúpnej zmluvy je </w:t>
      </w:r>
      <w:r w:rsidR="007651A5">
        <w:t>prevádzkovat</w:t>
      </w:r>
      <w:r w:rsidRPr="00B342C5">
        <w:t>eľ povinný vrátiť Spotrebiteľovi kúpnu cenu bez zbytočného odkladu, najneskôr do 14 dní odo dňa, kedy bol informovaný o rozhodnutí Spotrebiteľa odstúpiť od danej Kúpnej zmluvy.</w:t>
      </w:r>
    </w:p>
    <w:p w14:paraId="4FCEB2CC" w14:textId="77777777" w:rsidR="00B85C59" w:rsidRPr="00B342C5" w:rsidRDefault="00495023">
      <w:pPr>
        <w:pStyle w:val="Paragraphwithnumbering"/>
        <w:numPr>
          <w:ilvl w:val="1"/>
          <w:numId w:val="8"/>
        </w:numPr>
        <w:outlineLvl w:val="2"/>
      </w:pPr>
      <w:bookmarkStart w:id="50" w:name="bookmark-name-196_56289868"/>
      <w:bookmarkEnd w:id="50"/>
      <w:r w:rsidRPr="00B342C5">
        <w:t xml:space="preserve">Pokiaľ Spotrebiteľ na základe Kúpnej zmluvy obdržal </w:t>
      </w:r>
      <w:r w:rsidR="0024381B">
        <w:t>tovar</w:t>
      </w:r>
      <w:r w:rsidRPr="00B342C5">
        <w:t xml:space="preserve"> tvorený hnuteľnými vecami, je povinný ho bez zbytočného odkladu, najneskôr do 14 dní odo dňa, kedy došlo k odstúpeniu od danej Kúpnej zmluvy, zaslať späť </w:t>
      </w:r>
      <w:r w:rsidR="007651A5">
        <w:t>prevádzkovat</w:t>
      </w:r>
      <w:r w:rsidRPr="00B342C5">
        <w:t xml:space="preserve">eľovi alebo ho odovzdať na adrese prevádzky alebo sídla </w:t>
      </w:r>
      <w:r w:rsidR="007651A5">
        <w:t>prevádzkovat</w:t>
      </w:r>
      <w:r w:rsidRPr="00B342C5">
        <w:t xml:space="preserve">eľa. Lehota sa považuje za zachovanú aj pokiaľ budú hnuteľné veci odoslané </w:t>
      </w:r>
      <w:r w:rsidR="007651A5">
        <w:t>prevádzkovat</w:t>
      </w:r>
      <w:r w:rsidRPr="00B342C5">
        <w:t>eľovi najneskôr posledný deň vyššie uvedenej lehoty.</w:t>
      </w:r>
    </w:p>
    <w:p w14:paraId="47AE1187" w14:textId="77777777" w:rsidR="00B85C59" w:rsidRPr="00B342C5" w:rsidRDefault="00495023">
      <w:pPr>
        <w:pStyle w:val="Paragraphwithnumbering"/>
        <w:numPr>
          <w:ilvl w:val="1"/>
          <w:numId w:val="8"/>
        </w:numPr>
        <w:outlineLvl w:val="2"/>
      </w:pPr>
      <w:bookmarkStart w:id="51" w:name="bookmark-name-198_56289870"/>
      <w:bookmarkEnd w:id="51"/>
      <w:r w:rsidRPr="00B342C5">
        <w:lastRenderedPageBreak/>
        <w:t xml:space="preserve">Spotrebiteľ zodpovedá </w:t>
      </w:r>
      <w:r w:rsidR="007651A5">
        <w:t>prevádzkovat</w:t>
      </w:r>
      <w:r w:rsidRPr="00B342C5">
        <w:t xml:space="preserve">eľovi za zníženie hodnoty </w:t>
      </w:r>
      <w:r w:rsidR="0024381B">
        <w:t>tovar</w:t>
      </w:r>
      <w:r w:rsidRPr="00B342C5">
        <w:t xml:space="preserve">u v dôsledku nakladania s týmto </w:t>
      </w:r>
      <w:r w:rsidR="0024381B">
        <w:t>tovar</w:t>
      </w:r>
      <w:r w:rsidRPr="00B342C5">
        <w:t xml:space="preserve">om iným spôsobom, než ktorý je nutný k oboznámeniu sa s povahou a vlastnosťami daného </w:t>
      </w:r>
      <w:r w:rsidR="0024381B">
        <w:t>tovar</w:t>
      </w:r>
      <w:r w:rsidRPr="00B342C5">
        <w:t>u, vrátane jeho funkčnosti.</w:t>
      </w:r>
    </w:p>
    <w:p w14:paraId="7BE34493" w14:textId="77777777" w:rsidR="00B85C59" w:rsidRPr="00B342C5" w:rsidRDefault="00495023">
      <w:pPr>
        <w:pStyle w:val="Paragraphwithnumbering"/>
        <w:numPr>
          <w:ilvl w:val="1"/>
          <w:numId w:val="8"/>
        </w:numPr>
        <w:outlineLvl w:val="2"/>
      </w:pPr>
      <w:bookmarkStart w:id="52" w:name="bookmark-name-200_56289872"/>
      <w:bookmarkEnd w:id="52"/>
      <w:r w:rsidRPr="000F73B2">
        <w:t>Formulár</w:t>
      </w:r>
      <w:r w:rsidRPr="00B342C5">
        <w:t xml:space="preserve"> pre odstúpenie od Kúpnej Zmluvy tvorí </w:t>
      </w:r>
      <w:r w:rsidRPr="000F73B2">
        <w:t>prílohu č. 1</w:t>
      </w:r>
      <w:r w:rsidRPr="00B342C5">
        <w:t xml:space="preserve"> týchto Obchodných podmienok.</w:t>
      </w:r>
    </w:p>
    <w:p w14:paraId="58CAC81E" w14:textId="77777777" w:rsidR="00B85C59" w:rsidRPr="00B342C5" w:rsidRDefault="007651A5">
      <w:pPr>
        <w:pStyle w:val="Paragraphwithnumbering"/>
        <w:numPr>
          <w:ilvl w:val="1"/>
          <w:numId w:val="8"/>
        </w:numPr>
        <w:outlineLvl w:val="2"/>
      </w:pPr>
      <w:bookmarkStart w:id="53" w:name="bookmark-name-202_56289874"/>
      <w:bookmarkEnd w:id="53"/>
      <w:r>
        <w:t>Prevádzkovat</w:t>
      </w:r>
      <w:r w:rsidR="00495023" w:rsidRPr="00B342C5">
        <w:t xml:space="preserve">eľ </w:t>
      </w:r>
      <w:r w:rsidR="00B342C5" w:rsidRPr="00B342C5">
        <w:t>využíva</w:t>
      </w:r>
      <w:r w:rsidR="00495023" w:rsidRPr="00B342C5">
        <w:t xml:space="preserve"> možnosť mimosúdneho riešenia sťažností spotrebiteľov. V prípade sťažnosti sa môžu Spotrebitelia bezplatne obrátiť na príslušného pracovníka </w:t>
      </w:r>
      <w:r>
        <w:t>prevádzkovat</w:t>
      </w:r>
      <w:r w:rsidR="00495023" w:rsidRPr="00B342C5">
        <w:t>eľa prostredníctvom emailové adresy egratia.sf@gmail.com.</w:t>
      </w:r>
    </w:p>
    <w:p w14:paraId="766C0588" w14:textId="77777777" w:rsidR="00B85C59" w:rsidRPr="00B342C5" w:rsidRDefault="00AF4EDB">
      <w:pPr>
        <w:pStyle w:val="Articlewithnumbering"/>
        <w:numPr>
          <w:ilvl w:val="0"/>
          <w:numId w:val="8"/>
        </w:numPr>
        <w:spacing w:before="300"/>
        <w:outlineLvl w:val="1"/>
        <w:rPr>
          <w:szCs w:val="28"/>
        </w:rPr>
      </w:pPr>
      <w:bookmarkStart w:id="54" w:name="bookmark-name-209_56289880"/>
      <w:bookmarkEnd w:id="54"/>
      <w:r w:rsidRPr="00B342C5">
        <w:rPr>
          <w:szCs w:val="28"/>
        </w:rPr>
        <w:t>Reklamačný poriadok</w:t>
      </w:r>
    </w:p>
    <w:p w14:paraId="291D1C0F" w14:textId="77777777" w:rsidR="00B85C59" w:rsidRPr="00B342C5" w:rsidRDefault="007651A5">
      <w:pPr>
        <w:pStyle w:val="Paragraphwithnumbering"/>
        <w:numPr>
          <w:ilvl w:val="1"/>
          <w:numId w:val="8"/>
        </w:numPr>
        <w:outlineLvl w:val="2"/>
      </w:pPr>
      <w:bookmarkStart w:id="55" w:name="bookmark-name-211_56289881"/>
      <w:bookmarkEnd w:id="55"/>
      <w:r>
        <w:t>Prevádzkovat</w:t>
      </w:r>
      <w:r w:rsidR="00495023" w:rsidRPr="00B342C5">
        <w:t xml:space="preserve">eľ zodpovedá Spotrebiteľovi, že </w:t>
      </w:r>
      <w:r w:rsidR="0024381B">
        <w:t>tovar</w:t>
      </w:r>
      <w:r w:rsidR="00495023" w:rsidRPr="00B342C5">
        <w:t xml:space="preserve"> je pri prevzatí bez vád. To neplatí ak je predmetom Kúpnej zmluvy </w:t>
      </w:r>
      <w:r w:rsidR="0024381B">
        <w:t>tovar</w:t>
      </w:r>
      <w:r w:rsidR="00495023" w:rsidRPr="00B342C5">
        <w:t xml:space="preserve"> s vadami, ktoré je </w:t>
      </w:r>
      <w:r>
        <w:t>prevádzkovat</w:t>
      </w:r>
      <w:r w:rsidR="00495023" w:rsidRPr="00B342C5">
        <w:t>eľ, ak sú mu známe, alebo s prihliadnutím na všetky okolnosti mu mali byť známe, povinný oznámiť Spotrebiteľovi.</w:t>
      </w:r>
    </w:p>
    <w:p w14:paraId="5CCA236B" w14:textId="77777777" w:rsidR="00B85C59" w:rsidRPr="00B342C5" w:rsidRDefault="00495023">
      <w:pPr>
        <w:pStyle w:val="Paragraphwithnumbering"/>
        <w:numPr>
          <w:ilvl w:val="1"/>
          <w:numId w:val="8"/>
        </w:numPr>
        <w:outlineLvl w:val="2"/>
      </w:pPr>
      <w:bookmarkStart w:id="56" w:name="bookmark-name-213_56289883"/>
      <w:bookmarkEnd w:id="56"/>
      <w:r w:rsidRPr="00B342C5">
        <w:t xml:space="preserve">Ak obsahuje </w:t>
      </w:r>
      <w:r w:rsidR="0024381B">
        <w:t>tovar</w:t>
      </w:r>
      <w:r w:rsidRPr="00B342C5">
        <w:t xml:space="preserve"> vady, má Spotrebiteľ právo požadovať dodanie nového </w:t>
      </w:r>
      <w:r w:rsidR="0024381B">
        <w:t>tovar</w:t>
      </w:r>
      <w:r w:rsidRPr="00B342C5">
        <w:t xml:space="preserve">u bez vád, pokiaľ to nie je vzhľadom k povahe vady neprimerané, alebo pokiaľ bol predmetom Kúpnej zmluvy </w:t>
      </w:r>
      <w:r w:rsidR="0024381B">
        <w:t>tovar</w:t>
      </w:r>
      <w:r w:rsidRPr="00B342C5">
        <w:t xml:space="preserve"> s vadami, ktoré </w:t>
      </w:r>
      <w:r w:rsidR="007651A5">
        <w:t>prevádzkovat</w:t>
      </w:r>
      <w:r w:rsidRPr="00B342C5">
        <w:t xml:space="preserve">eľ, ak mu boli vady známe, alebo s prihliadnutím na všetky okolnosti mali byť známe, oznámil Spotrebiteľovi. Pokiaľ sa vada týka iba súčasti </w:t>
      </w:r>
      <w:r w:rsidR="0024381B">
        <w:t>tovar</w:t>
      </w:r>
      <w:r w:rsidRPr="00B342C5">
        <w:t xml:space="preserve">u, môže Spotrebiteľ požadovať len výmenu danej súčasti </w:t>
      </w:r>
      <w:r w:rsidR="0024381B">
        <w:t>tovar</w:t>
      </w:r>
      <w:r w:rsidRPr="00B342C5">
        <w:t>u; ak to nie je možné, má právo odstúpiť od Kúpnej zmluvy.</w:t>
      </w:r>
    </w:p>
    <w:p w14:paraId="51BDB402" w14:textId="77777777" w:rsidR="00B85C59" w:rsidRPr="00B342C5" w:rsidRDefault="00495023">
      <w:pPr>
        <w:pStyle w:val="Paragraphwithnumbering"/>
        <w:numPr>
          <w:ilvl w:val="1"/>
          <w:numId w:val="8"/>
        </w:numPr>
        <w:outlineLvl w:val="2"/>
      </w:pPr>
      <w:bookmarkStart w:id="57" w:name="bookmark-name-215_56289885"/>
      <w:bookmarkEnd w:id="57"/>
      <w:r w:rsidRPr="00B342C5">
        <w:t xml:space="preserve">Právo na dodanie nového </w:t>
      </w:r>
      <w:r w:rsidR="0024381B">
        <w:t>tovar</w:t>
      </w:r>
      <w:r w:rsidRPr="00B342C5">
        <w:t xml:space="preserve">u, alebo výmenu súčasti </w:t>
      </w:r>
      <w:r w:rsidR="0024381B">
        <w:t>tovar</w:t>
      </w:r>
      <w:r w:rsidRPr="00B342C5">
        <w:t xml:space="preserve">u má Spotrebiteľ aj v prípade odstrániteľnej vady, pokiaľ nemôže daný </w:t>
      </w:r>
      <w:r w:rsidR="0024381B">
        <w:t>tovar</w:t>
      </w:r>
      <w:r w:rsidRPr="00B342C5">
        <w:t xml:space="preserve"> riadne užívať pre opakovaný výskyt vady po oprave alebo pre väčší počet vád. V takomto prípade má Spotrebiteľ právo od Kúpnej zmluvy odstúpiť.</w:t>
      </w:r>
    </w:p>
    <w:p w14:paraId="75AF9F65" w14:textId="77777777" w:rsidR="00B85C59" w:rsidRPr="00B342C5" w:rsidRDefault="00495023">
      <w:pPr>
        <w:pStyle w:val="Paragraphwithnumbering"/>
        <w:numPr>
          <w:ilvl w:val="1"/>
          <w:numId w:val="8"/>
        </w:numPr>
        <w:outlineLvl w:val="2"/>
      </w:pPr>
      <w:bookmarkStart w:id="58" w:name="bookmark-name-217_56289887"/>
      <w:bookmarkEnd w:id="58"/>
      <w:r w:rsidRPr="00B342C5">
        <w:t xml:space="preserve">Ak Spotrebiteľ od Kúpnej zmluvy neodstúpi alebo si neuplatní právo na dodanie nového </w:t>
      </w:r>
      <w:r w:rsidR="0024381B">
        <w:t>tovar</w:t>
      </w:r>
      <w:r w:rsidRPr="00B342C5">
        <w:t xml:space="preserve">u bez vád, ani na výmenu jeho súčasti alebo na opravu </w:t>
      </w:r>
      <w:r w:rsidR="0024381B">
        <w:t>tovar</w:t>
      </w:r>
      <w:r w:rsidRPr="00B342C5">
        <w:t xml:space="preserve">u, môže </w:t>
      </w:r>
      <w:r w:rsidRPr="00B342C5">
        <w:lastRenderedPageBreak/>
        <w:t xml:space="preserve">požadovať primeranú zľavu z ceny </w:t>
      </w:r>
      <w:r w:rsidR="0024381B">
        <w:t>tovar</w:t>
      </w:r>
      <w:r w:rsidRPr="00B342C5">
        <w:t xml:space="preserve">u. Spotrebiteľ má právo na primeranú zľavu z ceny </w:t>
      </w:r>
      <w:r w:rsidR="0024381B">
        <w:t>tovar</w:t>
      </w:r>
      <w:r w:rsidRPr="00B342C5">
        <w:t xml:space="preserve">u aj v prípade, že mu </w:t>
      </w:r>
      <w:r w:rsidR="007651A5">
        <w:t>prevádzkovat</w:t>
      </w:r>
      <w:r w:rsidRPr="00B342C5">
        <w:t xml:space="preserve">eľ nemôže dodať nový </w:t>
      </w:r>
      <w:r w:rsidR="0024381B">
        <w:t>tovar</w:t>
      </w:r>
      <w:r w:rsidRPr="00B342C5">
        <w:t xml:space="preserve"> bez vád, vymeniť jeho súčasť alebo </w:t>
      </w:r>
      <w:r w:rsidR="0024381B">
        <w:t>tovar</w:t>
      </w:r>
      <w:r w:rsidRPr="00B342C5">
        <w:t xml:space="preserve"> opraviť, ako aj v prípade, že </w:t>
      </w:r>
      <w:r w:rsidR="007651A5">
        <w:t>prevádzkovat</w:t>
      </w:r>
      <w:r w:rsidRPr="00B342C5">
        <w:t xml:space="preserve">eľ nezjedná nápravu v primeranej dobe, alebo ak by zjednanie nápravy spôsobilo Spotrebiteľovi značné </w:t>
      </w:r>
      <w:proofErr w:type="spellStart"/>
      <w:r w:rsidRPr="00B342C5">
        <w:t>obtiaže</w:t>
      </w:r>
      <w:proofErr w:type="spellEnd"/>
      <w:r w:rsidRPr="00B342C5">
        <w:t>.</w:t>
      </w:r>
    </w:p>
    <w:p w14:paraId="6D82CA64" w14:textId="77777777" w:rsidR="00B85C59" w:rsidRPr="00B342C5" w:rsidRDefault="00495023">
      <w:pPr>
        <w:pStyle w:val="Paragraphwithnumbering"/>
        <w:numPr>
          <w:ilvl w:val="1"/>
          <w:numId w:val="8"/>
        </w:numPr>
        <w:outlineLvl w:val="2"/>
      </w:pPr>
      <w:bookmarkStart w:id="59" w:name="bookmark-name-219_56289889"/>
      <w:bookmarkEnd w:id="59"/>
      <w:r w:rsidRPr="00B342C5">
        <w:t xml:space="preserve">Právo z </w:t>
      </w:r>
      <w:proofErr w:type="spellStart"/>
      <w:r w:rsidRPr="00B342C5">
        <w:t>vadného</w:t>
      </w:r>
      <w:proofErr w:type="spellEnd"/>
      <w:r w:rsidRPr="00B342C5">
        <w:t xml:space="preserve"> plnenia Spotrebiteľovi neprináleží, pokiaľ Spotrebiteľ pred prevzatím </w:t>
      </w:r>
      <w:r w:rsidR="0024381B">
        <w:t>tovar</w:t>
      </w:r>
      <w:r w:rsidRPr="00B342C5">
        <w:t xml:space="preserve">u vedel, že </w:t>
      </w:r>
      <w:r w:rsidR="0024381B">
        <w:t>tovar</w:t>
      </w:r>
      <w:r w:rsidRPr="00B342C5">
        <w:t xml:space="preserve"> má vadu, alebo pokiaľ Spotrebiteľ vadu sám spôsobil.</w:t>
      </w:r>
    </w:p>
    <w:p w14:paraId="4D9B6353" w14:textId="77777777" w:rsidR="00B85C59" w:rsidRPr="00B342C5" w:rsidRDefault="00495023">
      <w:pPr>
        <w:pStyle w:val="Paragraphwithnumbering"/>
        <w:numPr>
          <w:ilvl w:val="1"/>
          <w:numId w:val="8"/>
        </w:numPr>
        <w:outlineLvl w:val="2"/>
      </w:pPr>
      <w:bookmarkStart w:id="60" w:name="bookmark-name-221_56289891"/>
      <w:bookmarkEnd w:id="60"/>
      <w:r w:rsidRPr="00B342C5">
        <w:t xml:space="preserve">Zodpovednosť </w:t>
      </w:r>
      <w:r w:rsidR="007651A5">
        <w:t>prevádzkovat</w:t>
      </w:r>
      <w:r w:rsidRPr="00B342C5">
        <w:t xml:space="preserve">eľa za vady </w:t>
      </w:r>
      <w:r w:rsidR="0024381B">
        <w:t>tovar</w:t>
      </w:r>
      <w:r w:rsidRPr="00B342C5">
        <w:t xml:space="preserve">u sa nevzťahuje na opotrebenie </w:t>
      </w:r>
      <w:r w:rsidR="0024381B">
        <w:t>tovar</w:t>
      </w:r>
      <w:r w:rsidRPr="00B342C5">
        <w:t xml:space="preserve">u spôsobené jeho obvyklým užívaním, pri </w:t>
      </w:r>
      <w:r w:rsidR="0024381B">
        <w:t>tovar</w:t>
      </w:r>
      <w:r w:rsidRPr="00B342C5">
        <w:t xml:space="preserve">e predávanom za nižšiu kúpnu cenu na vadu, pre ktorú bola nižšia kúpna cena dohodnutá, pri použitom </w:t>
      </w:r>
      <w:r w:rsidR="0024381B">
        <w:t>tovar</w:t>
      </w:r>
      <w:r w:rsidRPr="00B342C5">
        <w:t xml:space="preserve">e na vadu zodpovedajúcu miere používania alebo opotrebenia, ktorú </w:t>
      </w:r>
      <w:r w:rsidR="0024381B">
        <w:t>tovar</w:t>
      </w:r>
      <w:r w:rsidRPr="00B342C5">
        <w:t xml:space="preserve"> mal pri prevzatí Spotrebiteľom, alebo ak to vyplýva z povahy </w:t>
      </w:r>
      <w:r w:rsidR="0024381B">
        <w:t>tovar</w:t>
      </w:r>
      <w:r w:rsidRPr="00B342C5">
        <w:t>u.</w:t>
      </w:r>
    </w:p>
    <w:p w14:paraId="5D3E50E0" w14:textId="77777777" w:rsidR="00B85C59" w:rsidRPr="00B342C5" w:rsidRDefault="00495023">
      <w:pPr>
        <w:pStyle w:val="Paragraphwithnumbering"/>
        <w:numPr>
          <w:ilvl w:val="1"/>
          <w:numId w:val="8"/>
        </w:numPr>
        <w:outlineLvl w:val="2"/>
      </w:pPr>
      <w:bookmarkStart w:id="61" w:name="bookmark-name-223_56289893"/>
      <w:bookmarkEnd w:id="61"/>
      <w:r w:rsidRPr="00B342C5">
        <w:t xml:space="preserve">Ak je na </w:t>
      </w:r>
      <w:r w:rsidR="0024381B">
        <w:t>tovar</w:t>
      </w:r>
      <w:r w:rsidRPr="00B342C5">
        <w:t xml:space="preserve"> poskytovaná záruka, Spotrebiteľ má právo uplatniť zodpovednosť z </w:t>
      </w:r>
      <w:proofErr w:type="spellStart"/>
      <w:r w:rsidRPr="00B342C5">
        <w:t>vadného</w:t>
      </w:r>
      <w:proofErr w:type="spellEnd"/>
      <w:r w:rsidRPr="00B342C5">
        <w:t xml:space="preserve"> plnenia v záručnej dobe.</w:t>
      </w:r>
    </w:p>
    <w:p w14:paraId="3AB18687" w14:textId="77777777" w:rsidR="00B85C59" w:rsidRPr="00B342C5" w:rsidRDefault="00495023">
      <w:pPr>
        <w:pStyle w:val="Paragraphwithnumbering"/>
        <w:numPr>
          <w:ilvl w:val="1"/>
          <w:numId w:val="8"/>
        </w:numPr>
        <w:outlineLvl w:val="2"/>
      </w:pPr>
      <w:bookmarkStart w:id="62" w:name="bookmark-name-225_56289895"/>
      <w:bookmarkEnd w:id="62"/>
      <w:r w:rsidRPr="00B342C5">
        <w:t xml:space="preserve">Na žiadosť Spotrebiteľa je </w:t>
      </w:r>
      <w:r w:rsidR="007651A5">
        <w:t>prevádzkovat</w:t>
      </w:r>
      <w:r w:rsidRPr="00B342C5">
        <w:t xml:space="preserve">eľ povinný poskytnúť Spotrebiteľovi záručný list. Ak to povaha </w:t>
      </w:r>
      <w:r w:rsidR="0024381B">
        <w:t>tovar</w:t>
      </w:r>
      <w:r w:rsidRPr="00B342C5">
        <w:t xml:space="preserve">u umožňuje, postačuje namiesto záručného listu vydať Spotrebiteľovi doklad o zakúpení </w:t>
      </w:r>
      <w:r w:rsidR="0024381B">
        <w:t>tovar</w:t>
      </w:r>
      <w:r w:rsidRPr="00B342C5">
        <w:t>u obsahujúci údaje, ktoré musí obsahovať záručný list.</w:t>
      </w:r>
    </w:p>
    <w:p w14:paraId="4782CB20" w14:textId="77777777" w:rsidR="00B85C59" w:rsidRPr="00B342C5" w:rsidRDefault="00495023">
      <w:pPr>
        <w:pStyle w:val="Paragraphwithnumbering"/>
        <w:numPr>
          <w:ilvl w:val="1"/>
          <w:numId w:val="8"/>
        </w:numPr>
        <w:outlineLvl w:val="2"/>
      </w:pPr>
      <w:bookmarkStart w:id="63" w:name="bookmark-name-227_56289897"/>
      <w:bookmarkEnd w:id="63"/>
      <w:r w:rsidRPr="00B342C5">
        <w:t xml:space="preserve">V prípade, že Spotrebiteľ využije svoje právo na odstránenie vád </w:t>
      </w:r>
      <w:r w:rsidR="0024381B">
        <w:t>tovar</w:t>
      </w:r>
      <w:r w:rsidRPr="00B342C5">
        <w:t xml:space="preserve">u jeho opravou, pri </w:t>
      </w:r>
      <w:r w:rsidR="0024381B">
        <w:t>tovar</w:t>
      </w:r>
      <w:r w:rsidRPr="00B342C5">
        <w:t>e, pri ktoro</w:t>
      </w:r>
      <w:r w:rsidR="00331B8A" w:rsidRPr="00B342C5">
        <w:t xml:space="preserve">m je pre účely záručných opráv </w:t>
      </w:r>
      <w:r w:rsidRPr="00B342C5">
        <w:t xml:space="preserve">určený podnikateľ odlišný od </w:t>
      </w:r>
      <w:r w:rsidR="007651A5">
        <w:t>prevádzkovat</w:t>
      </w:r>
      <w:r w:rsidRPr="00B342C5">
        <w:t xml:space="preserve">eľa, ktorého sídlo alebo miesto podnikania je v rovnakom mieste ako v prípade </w:t>
      </w:r>
      <w:r w:rsidR="007651A5">
        <w:t>prevádzkovat</w:t>
      </w:r>
      <w:r w:rsidRPr="00B342C5">
        <w:t>eľa alebo v mieste pre Spotrebiteľa bližšom, uplatní Spotrebiteľ právo na záručnú opravu u tohoto podnikateľa.</w:t>
      </w:r>
    </w:p>
    <w:p w14:paraId="7FB75B8B" w14:textId="77777777" w:rsidR="00B85C59" w:rsidRPr="00B342C5" w:rsidRDefault="00495023">
      <w:pPr>
        <w:pStyle w:val="Paragraphwithnumbering"/>
        <w:numPr>
          <w:ilvl w:val="1"/>
          <w:numId w:val="8"/>
        </w:numPr>
        <w:outlineLvl w:val="2"/>
      </w:pPr>
      <w:bookmarkStart w:id="64" w:name="bookmark-name-229_56289899"/>
      <w:bookmarkEnd w:id="64"/>
      <w:r w:rsidRPr="00B342C5">
        <w:t xml:space="preserve">Reklamácia </w:t>
      </w:r>
      <w:r w:rsidR="0024381B">
        <w:t>tovar</w:t>
      </w:r>
      <w:r w:rsidRPr="00B342C5">
        <w:t xml:space="preserve">u, vrátane odstránenia vád daného </w:t>
      </w:r>
      <w:r w:rsidR="0024381B">
        <w:t>tovar</w:t>
      </w:r>
      <w:r w:rsidRPr="00B342C5">
        <w:t xml:space="preserve">u, musí byť vybavená bez zbytočného odkladu, najneskôr do 30 dní odo dňa uplatnenia reklamácie, pokiaľ sa </w:t>
      </w:r>
      <w:r w:rsidR="007651A5">
        <w:t>prevádzkovat</w:t>
      </w:r>
      <w:r w:rsidRPr="00B342C5">
        <w:t xml:space="preserve">eľ so Spotrebiteľom nedohodnú na dlhšej lehote. Po uplynutí tejto lehoty má Spotrebiteľ rovnaké práva, akoby sa jednalo o podstatné </w:t>
      </w:r>
      <w:r w:rsidRPr="00B342C5">
        <w:lastRenderedPageBreak/>
        <w:t>porušenie Zmluvy.</w:t>
      </w:r>
    </w:p>
    <w:p w14:paraId="383FEA4B" w14:textId="77777777" w:rsidR="00B85C59" w:rsidRPr="00B342C5" w:rsidRDefault="00495023">
      <w:pPr>
        <w:pStyle w:val="Paragraphwithnumbering"/>
        <w:numPr>
          <w:ilvl w:val="1"/>
          <w:numId w:val="8"/>
        </w:numPr>
        <w:outlineLvl w:val="2"/>
      </w:pPr>
      <w:bookmarkStart w:id="65" w:name="bookmark-name-231_56289901"/>
      <w:bookmarkEnd w:id="65"/>
      <w:r w:rsidRPr="00B342C5">
        <w:t xml:space="preserve">Lehota na vybavenie reklamácie neplynie v prípade, že </w:t>
      </w:r>
      <w:r w:rsidR="007651A5">
        <w:t>prevádzkovat</w:t>
      </w:r>
      <w:r w:rsidRPr="00B342C5">
        <w:t>eľ neobdržal od Spotrebiteľa všetky podklady potrebné pre vybavenie danej reklamácie, a to do doby, než budú dané podklady dodané.</w:t>
      </w:r>
    </w:p>
    <w:p w14:paraId="070C1066" w14:textId="77777777" w:rsidR="00B85C59" w:rsidRPr="00B342C5" w:rsidRDefault="007651A5">
      <w:pPr>
        <w:pStyle w:val="Paragraphwithnumbering"/>
        <w:numPr>
          <w:ilvl w:val="1"/>
          <w:numId w:val="8"/>
        </w:numPr>
        <w:outlineLvl w:val="2"/>
      </w:pPr>
      <w:bookmarkStart w:id="66" w:name="bookmark-name-233_56289903"/>
      <w:bookmarkEnd w:id="66"/>
      <w:r>
        <w:t>Prevádzkovat</w:t>
      </w:r>
      <w:r w:rsidR="00495023" w:rsidRPr="00B342C5">
        <w:t xml:space="preserve">eľ alebo ním určený subjekt po riadnom vybavení danej reklamácie vyzve Spotrebiteľa k prevzatiu opraveného </w:t>
      </w:r>
      <w:r w:rsidR="0024381B">
        <w:t>tovar</w:t>
      </w:r>
      <w:r w:rsidR="00495023" w:rsidRPr="00B342C5">
        <w:t>u.</w:t>
      </w:r>
    </w:p>
    <w:p w14:paraId="74DDC1AA" w14:textId="77777777" w:rsidR="00B85C59" w:rsidRPr="00B342C5" w:rsidRDefault="00495023">
      <w:pPr>
        <w:pStyle w:val="Paragraphwithnumbering"/>
        <w:numPr>
          <w:ilvl w:val="1"/>
          <w:numId w:val="8"/>
        </w:numPr>
        <w:outlineLvl w:val="2"/>
      </w:pPr>
      <w:bookmarkStart w:id="67" w:name="bookmark-name-235_56289905"/>
      <w:bookmarkEnd w:id="67"/>
      <w:r w:rsidRPr="00B342C5">
        <w:t xml:space="preserve">Nárok na uplatnenie práv z vád </w:t>
      </w:r>
      <w:r w:rsidR="0024381B">
        <w:t>tovar</w:t>
      </w:r>
      <w:r w:rsidRPr="00B342C5">
        <w:t xml:space="preserve">u zaniká v prípade neodbornej montáže alebo neodborného uvedenia </w:t>
      </w:r>
      <w:r w:rsidR="0024381B">
        <w:t>tovar</w:t>
      </w:r>
      <w:r w:rsidRPr="00B342C5">
        <w:t xml:space="preserve">u do prevádzky, rovnako ako pri neodbornom zaobchádzaní s ním, </w:t>
      </w:r>
      <w:proofErr w:type="spellStart"/>
      <w:r w:rsidRPr="00B342C5">
        <w:t>t.j</w:t>
      </w:r>
      <w:proofErr w:type="spellEnd"/>
      <w:r w:rsidRPr="00B342C5">
        <w:t xml:space="preserve">. najmä pri používaní </w:t>
      </w:r>
      <w:r w:rsidR="0024381B">
        <w:t>tovar</w:t>
      </w:r>
      <w:r w:rsidRPr="00B342C5">
        <w:t xml:space="preserve">u v podmienkach, ktoré nezodpovedajú svojimi parametrami parametrom uvedeným v dokumentácii k </w:t>
      </w:r>
      <w:r w:rsidR="0024381B">
        <w:t>tovar</w:t>
      </w:r>
      <w:r w:rsidRPr="00B342C5">
        <w:t>u.</w:t>
      </w:r>
    </w:p>
    <w:p w14:paraId="7A5B81D4" w14:textId="77777777" w:rsidR="00B85C59" w:rsidRPr="00B342C5" w:rsidRDefault="00495023">
      <w:pPr>
        <w:pStyle w:val="Articlewithnumbering"/>
        <w:numPr>
          <w:ilvl w:val="0"/>
          <w:numId w:val="8"/>
        </w:numPr>
        <w:spacing w:before="300"/>
        <w:outlineLvl w:val="1"/>
        <w:rPr>
          <w:szCs w:val="28"/>
        </w:rPr>
      </w:pPr>
      <w:bookmarkStart w:id="68" w:name="bookmark-name-238_56289907"/>
      <w:bookmarkEnd w:id="68"/>
      <w:r w:rsidRPr="00B342C5">
        <w:rPr>
          <w:szCs w:val="28"/>
        </w:rPr>
        <w:t xml:space="preserve">Alternatívne riešenie </w:t>
      </w:r>
      <w:r w:rsidR="00AF4EDB" w:rsidRPr="00B342C5">
        <w:rPr>
          <w:szCs w:val="28"/>
        </w:rPr>
        <w:t>sporov</w:t>
      </w:r>
    </w:p>
    <w:p w14:paraId="23909196" w14:textId="77777777" w:rsidR="00B85C59" w:rsidRPr="00B342C5" w:rsidRDefault="00495023">
      <w:pPr>
        <w:pStyle w:val="Paragraphwithnumbering"/>
        <w:numPr>
          <w:ilvl w:val="1"/>
          <w:numId w:val="8"/>
        </w:numPr>
        <w:outlineLvl w:val="2"/>
      </w:pPr>
      <w:bookmarkStart w:id="69" w:name="bookmark-name-240_56289908"/>
      <w:bookmarkEnd w:id="69"/>
      <w:r w:rsidRPr="00B342C5">
        <w:t xml:space="preserve">Objednávateľ – Spotrebiteľ – má právo obrátiť sa na </w:t>
      </w:r>
      <w:r w:rsidR="007651A5">
        <w:t>prevádzkovat</w:t>
      </w:r>
      <w:r w:rsidRPr="00B342C5">
        <w:t xml:space="preserve">eľa - predávajúceho so žiadosťou o nápravu e-mailom na </w:t>
      </w:r>
      <w:r w:rsidR="003D4693" w:rsidRPr="00B342C5">
        <w:t>egratia.sf@gmail.com,</w:t>
      </w:r>
      <w:r w:rsidRPr="00B342C5">
        <w:t xml:space="preserve"> ak nie je spokojný so spôsobom, ktorým </w:t>
      </w:r>
      <w:r w:rsidR="007651A5">
        <w:t>predávajúc</w:t>
      </w:r>
      <w:r w:rsidRPr="00B342C5">
        <w:t>i vybavil jeho reklamáciu alebo ak sa domnieva, že predávajúci porušil jeho práva. Ak predávajúci odpovie na túto žiadosť zamietavo alebo na ňu neodpovie do 30 dní od jej odoslania, Spotrebiteľ má právo podať návrh na začatie alternatívneho riešenia sporu subjektu alternatívneho riešenia sporov (ďalej len subjekt ARS) podľa zákona 391/2015 Z. z. ARS subjektmi sú orgány a oprávnené právnické osoby podľa § 3 zákona č. 391/2015 Z. z. Návrh môže Spotrebiteľ podať spôsobom určeným podľa § 12 zákona č. 391/2015 Z. z.</w:t>
      </w:r>
    </w:p>
    <w:p w14:paraId="7C2DECCC" w14:textId="77777777" w:rsidR="00B85C59" w:rsidRPr="00B342C5" w:rsidRDefault="00495023">
      <w:pPr>
        <w:pStyle w:val="Paragraphwithnumbering"/>
        <w:numPr>
          <w:ilvl w:val="1"/>
          <w:numId w:val="8"/>
        </w:numPr>
        <w:outlineLvl w:val="2"/>
      </w:pPr>
      <w:bookmarkStart w:id="70" w:name="bookmark-name-244_56289912"/>
      <w:bookmarkEnd w:id="70"/>
      <w:r w:rsidRPr="00B342C5">
        <w:t>Spotrebiteľ môže podať sťažnosť aj prostredníctvom platformy alternatívneho riešenia sporov RSO, ktorá je dostupná on-line na: http://ec.europa.eu/consumers/odr/index_en.htm.</w:t>
      </w:r>
    </w:p>
    <w:p w14:paraId="08E24EFD" w14:textId="77777777" w:rsidR="00B85C59" w:rsidRPr="00B342C5" w:rsidRDefault="00495023">
      <w:pPr>
        <w:pStyle w:val="Paragraphwithnumbering"/>
        <w:numPr>
          <w:ilvl w:val="1"/>
          <w:numId w:val="8"/>
        </w:numPr>
        <w:outlineLvl w:val="2"/>
      </w:pPr>
      <w:bookmarkStart w:id="71" w:name="bookmark-name-246_56289914"/>
      <w:bookmarkEnd w:id="71"/>
      <w:r w:rsidRPr="00B342C5">
        <w:t xml:space="preserve">Alternatívne riešenie sporov môže využiť len Spotrebiteľ – fyzická osoba, ktorá pri uzatváraní a plnení spotrebiteľskej zmluvy nekoná v rámci predmetu svojej </w:t>
      </w:r>
      <w:r w:rsidRPr="00B342C5">
        <w:lastRenderedPageBreak/>
        <w:t xml:space="preserve">podnikateľskej činnosti, zamestnania alebo povolania. Alternatívne riešenie sporov sa týka len sporu medzi Spotrebiteľom a </w:t>
      </w:r>
      <w:r w:rsidR="007651A5">
        <w:t>predávajúc</w:t>
      </w:r>
      <w:r w:rsidRPr="00B342C5">
        <w:t>im, vyplývajúceho zo spotrebiteľskej zmluvy alebo súvisiaceho so spotrebiteľskou zmluvou. Alternatívne riešenie sporov sa týka len zmlúv uzatvorených na diaľku. Alternatívne riešenie sporov sa netýka sporov, kde hodnota sporu neprevyšuje sumu 20 EUR. Subjekt ARS môže od Spotrebiteľa požadovať úhradu poplatku za začatie alternatívneho riešenia sporu maximálne do výšky 5 EUR s DPH.</w:t>
      </w:r>
    </w:p>
    <w:p w14:paraId="6CFD0391" w14:textId="77777777" w:rsidR="00B85C59" w:rsidRPr="00B342C5" w:rsidRDefault="00AF4EDB">
      <w:pPr>
        <w:pStyle w:val="Articlewithnumbering"/>
        <w:numPr>
          <w:ilvl w:val="0"/>
          <w:numId w:val="8"/>
        </w:numPr>
        <w:spacing w:before="300"/>
        <w:outlineLvl w:val="1"/>
        <w:rPr>
          <w:szCs w:val="28"/>
        </w:rPr>
      </w:pPr>
      <w:bookmarkStart w:id="72" w:name="bookmark-name-248_56289916"/>
      <w:bookmarkEnd w:id="72"/>
      <w:r w:rsidRPr="00B342C5">
        <w:rPr>
          <w:szCs w:val="28"/>
        </w:rPr>
        <w:t>Ochrana osobných údajov</w:t>
      </w:r>
    </w:p>
    <w:p w14:paraId="417ED2B4" w14:textId="77777777" w:rsidR="00B85C59" w:rsidRPr="00B342C5" w:rsidRDefault="00495023">
      <w:pPr>
        <w:pStyle w:val="Paragraphwithnumbering"/>
        <w:numPr>
          <w:ilvl w:val="1"/>
          <w:numId w:val="8"/>
        </w:numPr>
        <w:outlineLvl w:val="2"/>
      </w:pPr>
      <w:bookmarkStart w:id="73" w:name="bookmark-name-250_56289917"/>
      <w:bookmarkEnd w:id="73"/>
      <w:r w:rsidRPr="00B342C5">
        <w:t xml:space="preserve">Pri spracúvaní osobných údajov </w:t>
      </w:r>
      <w:r w:rsidR="007651A5">
        <w:t>prevádzkovat</w:t>
      </w:r>
      <w:r w:rsidRPr="00B342C5">
        <w:t>eľ postupuje podľa Nariadenia Európskeho parlamentu a Rady (EÚ) 2016/679 z 27.4.2016 o ochrane fyzických osôb pri spracúvaní osobných údajov a o voľnom pohybe takýchto údajov, ktorým sa zrušuje smernica 95/46/ES (ďalej len „GDPR“) a zákona č. 18/2018 Z. z. o ochrane osobných údajov a o zmene a doplnení niektorých zákonov.</w:t>
      </w:r>
    </w:p>
    <w:p w14:paraId="39661523" w14:textId="77777777" w:rsidR="00B85C59" w:rsidRPr="00B342C5" w:rsidRDefault="00495023">
      <w:pPr>
        <w:pStyle w:val="Paragraphwithnumbering"/>
        <w:numPr>
          <w:ilvl w:val="1"/>
          <w:numId w:val="8"/>
        </w:numPr>
        <w:outlineLvl w:val="2"/>
      </w:pPr>
      <w:bookmarkStart w:id="74" w:name="bookmark-name-252_56289919"/>
      <w:bookmarkEnd w:id="74"/>
      <w:r w:rsidRPr="00B342C5">
        <w:t>Podrobné informácie o tom, ako zhromažďujeme, spracúvame a chránime osobné údaje našich zákazníkov pri využívaní našich služieb sú upravené v zásadách ochrany osobných údajov.</w:t>
      </w:r>
    </w:p>
    <w:p w14:paraId="1C45C013" w14:textId="77777777" w:rsidR="00B85C59" w:rsidRPr="00B342C5" w:rsidRDefault="00AF4EDB">
      <w:pPr>
        <w:pStyle w:val="Articlewithnumbering"/>
        <w:numPr>
          <w:ilvl w:val="0"/>
          <w:numId w:val="8"/>
        </w:numPr>
        <w:spacing w:before="300"/>
        <w:outlineLvl w:val="1"/>
        <w:rPr>
          <w:szCs w:val="28"/>
        </w:rPr>
      </w:pPr>
      <w:bookmarkStart w:id="75" w:name="bookmark-name-255_56289921"/>
      <w:bookmarkEnd w:id="75"/>
      <w:proofErr w:type="spellStart"/>
      <w:r w:rsidRPr="00B342C5">
        <w:rPr>
          <w:szCs w:val="28"/>
        </w:rPr>
        <w:t>Cookies</w:t>
      </w:r>
      <w:proofErr w:type="spellEnd"/>
    </w:p>
    <w:p w14:paraId="3AE66302" w14:textId="77777777" w:rsidR="00B85C59" w:rsidRPr="00B342C5" w:rsidRDefault="007651A5">
      <w:pPr>
        <w:pStyle w:val="Paragraphwithoutnumbering"/>
      </w:pPr>
      <w:r>
        <w:t>Prevádzkovat</w:t>
      </w:r>
      <w:r w:rsidR="00495023" w:rsidRPr="00B342C5">
        <w:t xml:space="preserve">eľ týmto informuje </w:t>
      </w:r>
      <w:r w:rsidR="0024381B">
        <w:t>užívateľ</w:t>
      </w:r>
      <w:r w:rsidR="00495023" w:rsidRPr="00B342C5">
        <w:t xml:space="preserve">a, že spracováva súbory </w:t>
      </w:r>
      <w:proofErr w:type="spellStart"/>
      <w:r w:rsidR="00495023" w:rsidRPr="00B342C5">
        <w:t>cookies</w:t>
      </w:r>
      <w:proofErr w:type="spellEnd"/>
      <w:r w:rsidR="00495023" w:rsidRPr="00B342C5">
        <w:t xml:space="preserve"> </w:t>
      </w:r>
      <w:r w:rsidR="0024381B">
        <w:t>užívateľ</w:t>
      </w:r>
      <w:r w:rsidR="00495023" w:rsidRPr="00B342C5">
        <w:t xml:space="preserve">a, vrátane trvalých súborov </w:t>
      </w:r>
      <w:proofErr w:type="spellStart"/>
      <w:r w:rsidR="00495023" w:rsidRPr="00B342C5">
        <w:t>cookies</w:t>
      </w:r>
      <w:proofErr w:type="spellEnd"/>
      <w:r w:rsidR="00495023" w:rsidRPr="00B342C5">
        <w:t xml:space="preserve"> a </w:t>
      </w:r>
      <w:r w:rsidR="0024381B">
        <w:t>užívateľ</w:t>
      </w:r>
      <w:r w:rsidR="00495023" w:rsidRPr="00B342C5">
        <w:t xml:space="preserve"> s týmto vyslovuje svoj súhlas.</w:t>
      </w:r>
    </w:p>
    <w:p w14:paraId="33710FDB" w14:textId="77777777" w:rsidR="00B85C59" w:rsidRPr="00B342C5" w:rsidRDefault="00495023">
      <w:pPr>
        <w:pStyle w:val="Paragraphwithoutnumbering"/>
      </w:pPr>
      <w:r w:rsidRPr="00B342C5">
        <w:t>Súhlas podľa predchádzajúceho odstavca je udelený na dobu 12 mesiacov/mesiaca.</w:t>
      </w:r>
    </w:p>
    <w:p w14:paraId="137A0D04" w14:textId="77777777" w:rsidR="00B85C59" w:rsidRPr="00B342C5" w:rsidRDefault="007651A5">
      <w:pPr>
        <w:pStyle w:val="Paragraphwithoutnumbering"/>
      </w:pPr>
      <w:r>
        <w:t>Prevádzkovat</w:t>
      </w:r>
      <w:r w:rsidR="00495023" w:rsidRPr="00B342C5">
        <w:t xml:space="preserve">eľ spracováva súbory </w:t>
      </w:r>
      <w:proofErr w:type="spellStart"/>
      <w:r w:rsidR="00495023" w:rsidRPr="00B342C5">
        <w:t>cookies</w:t>
      </w:r>
      <w:proofErr w:type="spellEnd"/>
      <w:r w:rsidR="00495023" w:rsidRPr="00B342C5">
        <w:t xml:space="preserve"> </w:t>
      </w:r>
      <w:r w:rsidR="0024381B">
        <w:t>užívateľ</w:t>
      </w:r>
      <w:r w:rsidR="00495023" w:rsidRPr="00B342C5">
        <w:t xml:space="preserve">a k personalizácií obsahu a reklám, k využívaniu funkcií sociálnych médií a analýzy návštevnosti. </w:t>
      </w:r>
      <w:r>
        <w:t>prevádzkovat</w:t>
      </w:r>
      <w:r w:rsidR="00495023" w:rsidRPr="00B342C5">
        <w:t>eľ Informácie o tom, ako E-</w:t>
      </w:r>
      <w:proofErr w:type="spellStart"/>
      <w:r w:rsidR="00495023" w:rsidRPr="00B342C5">
        <w:t>shop</w:t>
      </w:r>
      <w:proofErr w:type="spellEnd"/>
      <w:r w:rsidR="00495023" w:rsidRPr="00B342C5">
        <w:t xml:space="preserve"> </w:t>
      </w:r>
      <w:r w:rsidR="0024381B">
        <w:t>užívateľ</w:t>
      </w:r>
      <w:r w:rsidR="00495023" w:rsidRPr="00B342C5">
        <w:t xml:space="preserve"> používa, zdieľa so svojimi partnermi pôsobiacimi v oblasti sociálnych médií, inzercie a analýz.</w:t>
      </w:r>
    </w:p>
    <w:p w14:paraId="4C521EBB" w14:textId="77777777" w:rsidR="00B85C59" w:rsidRPr="00B342C5" w:rsidRDefault="00AF4EDB">
      <w:pPr>
        <w:pStyle w:val="Articlewithnumbering"/>
        <w:numPr>
          <w:ilvl w:val="0"/>
          <w:numId w:val="8"/>
        </w:numPr>
        <w:spacing w:before="300"/>
        <w:outlineLvl w:val="1"/>
        <w:rPr>
          <w:szCs w:val="28"/>
        </w:rPr>
      </w:pPr>
      <w:bookmarkStart w:id="76" w:name="bookmark-name-266_56289930"/>
      <w:bookmarkEnd w:id="76"/>
      <w:r w:rsidRPr="00B342C5">
        <w:rPr>
          <w:szCs w:val="28"/>
        </w:rPr>
        <w:lastRenderedPageBreak/>
        <w:t>Užívanie E-</w:t>
      </w:r>
      <w:proofErr w:type="spellStart"/>
      <w:r w:rsidRPr="00B342C5">
        <w:rPr>
          <w:szCs w:val="28"/>
        </w:rPr>
        <w:t>shopu</w:t>
      </w:r>
      <w:proofErr w:type="spellEnd"/>
    </w:p>
    <w:p w14:paraId="0571C254" w14:textId="77777777" w:rsidR="00B85C59" w:rsidRPr="00B342C5" w:rsidRDefault="007651A5">
      <w:pPr>
        <w:pStyle w:val="Paragraphwithnumbering"/>
        <w:numPr>
          <w:ilvl w:val="1"/>
          <w:numId w:val="8"/>
        </w:numPr>
        <w:outlineLvl w:val="2"/>
      </w:pPr>
      <w:bookmarkStart w:id="77" w:name="bookmark-name-268_56289931"/>
      <w:bookmarkEnd w:id="77"/>
      <w:r>
        <w:t>Prevádzkovat</w:t>
      </w:r>
      <w:r w:rsidR="00495023" w:rsidRPr="00B342C5">
        <w:t xml:space="preserve">eľ týmto udeľuje </w:t>
      </w:r>
      <w:r w:rsidR="0024381B">
        <w:t>užívateľ</w:t>
      </w:r>
      <w:r w:rsidR="00495023" w:rsidRPr="00B342C5">
        <w:t>ovi nevýhradnú licenciu k užívaniu E-</w:t>
      </w:r>
      <w:proofErr w:type="spellStart"/>
      <w:r w:rsidR="00495023" w:rsidRPr="00B342C5">
        <w:t>shopu</w:t>
      </w:r>
      <w:proofErr w:type="spellEnd"/>
      <w:r w:rsidR="00495023" w:rsidRPr="00B342C5">
        <w:t xml:space="preserve"> spôsobom predvídaným týmito Obchodnými podmienkami.</w:t>
      </w:r>
    </w:p>
    <w:p w14:paraId="7838D48C" w14:textId="77777777" w:rsidR="00B85C59" w:rsidRPr="00B342C5" w:rsidRDefault="007651A5">
      <w:pPr>
        <w:pStyle w:val="Paragraphwithnumbering"/>
        <w:numPr>
          <w:ilvl w:val="1"/>
          <w:numId w:val="8"/>
        </w:numPr>
        <w:outlineLvl w:val="2"/>
      </w:pPr>
      <w:bookmarkStart w:id="78" w:name="bookmark-name-270_56289933"/>
      <w:bookmarkEnd w:id="78"/>
      <w:r>
        <w:t>Prevádzkovat</w:t>
      </w:r>
      <w:r w:rsidR="00495023" w:rsidRPr="00B342C5">
        <w:t>eľ má právo zmeniť E-</w:t>
      </w:r>
      <w:proofErr w:type="spellStart"/>
      <w:r w:rsidR="00495023" w:rsidRPr="00B342C5">
        <w:t>shop</w:t>
      </w:r>
      <w:proofErr w:type="spellEnd"/>
      <w:r w:rsidR="00495023" w:rsidRPr="00B342C5">
        <w:t>, teda jeho technické riešenie a/alebo užívateľské rozhranie.</w:t>
      </w:r>
    </w:p>
    <w:p w14:paraId="373EFC5D" w14:textId="77777777" w:rsidR="00B85C59" w:rsidRPr="00B342C5" w:rsidRDefault="007651A5">
      <w:pPr>
        <w:pStyle w:val="Paragraphwithnumbering"/>
        <w:numPr>
          <w:ilvl w:val="1"/>
          <w:numId w:val="8"/>
        </w:numPr>
        <w:outlineLvl w:val="2"/>
      </w:pPr>
      <w:bookmarkStart w:id="79" w:name="bookmark-name-272_56289935"/>
      <w:bookmarkEnd w:id="79"/>
      <w:r>
        <w:t>Prevádzkovat</w:t>
      </w:r>
      <w:r w:rsidR="00495023" w:rsidRPr="00B342C5">
        <w:t>eľ má právo obmedziť alebo prerušiť funkčnosť E-</w:t>
      </w:r>
      <w:proofErr w:type="spellStart"/>
      <w:r w:rsidR="00495023" w:rsidRPr="00B342C5">
        <w:t>shopu</w:t>
      </w:r>
      <w:proofErr w:type="spellEnd"/>
      <w:r w:rsidR="00495023" w:rsidRPr="00B342C5">
        <w:t xml:space="preserve"> prípadne prístup k nemu na dobu nevyhnutnú z dôvodu údržby alebo opravy E-</w:t>
      </w:r>
      <w:proofErr w:type="spellStart"/>
      <w:r w:rsidR="00495023" w:rsidRPr="00B342C5">
        <w:t>shopu</w:t>
      </w:r>
      <w:proofErr w:type="spellEnd"/>
      <w:r w:rsidR="00495023" w:rsidRPr="00B342C5">
        <w:t>.</w:t>
      </w:r>
    </w:p>
    <w:p w14:paraId="06645F38" w14:textId="77777777" w:rsidR="00B85C59" w:rsidRPr="00B342C5" w:rsidRDefault="007651A5">
      <w:pPr>
        <w:pStyle w:val="Paragraphwithnumbering"/>
        <w:numPr>
          <w:ilvl w:val="1"/>
          <w:numId w:val="8"/>
        </w:numPr>
        <w:outlineLvl w:val="2"/>
      </w:pPr>
      <w:bookmarkStart w:id="80" w:name="bookmark-name-274_56289937"/>
      <w:bookmarkEnd w:id="80"/>
      <w:r>
        <w:t>U</w:t>
      </w:r>
      <w:r w:rsidR="0024381B">
        <w:t>žívateľ</w:t>
      </w:r>
      <w:r w:rsidR="00495023" w:rsidRPr="00B342C5">
        <w:t xml:space="preserve"> je povinný dodržovať pri užívaní E-</w:t>
      </w:r>
      <w:proofErr w:type="spellStart"/>
      <w:r w:rsidR="00495023" w:rsidRPr="00B342C5">
        <w:t>shopu</w:t>
      </w:r>
      <w:proofErr w:type="spellEnd"/>
      <w:r w:rsidR="00495023" w:rsidRPr="00B342C5">
        <w:t xml:space="preserve"> platné a účinné právne predpisy Slovenskej republiky a Európskeho spoločenstva. Akúkoľvek škodu, ktorá by porušením tejto povinnosti </w:t>
      </w:r>
      <w:r w:rsidR="0024381B">
        <w:t>užívateľ</w:t>
      </w:r>
      <w:r w:rsidR="00495023" w:rsidRPr="00B342C5">
        <w:t xml:space="preserve">a </w:t>
      </w:r>
      <w:r>
        <w:t>prevádzkovat</w:t>
      </w:r>
      <w:r w:rsidR="00495023" w:rsidRPr="00B342C5">
        <w:t xml:space="preserve">eľovi alebo tretím osobám vznikla, je </w:t>
      </w:r>
      <w:r w:rsidR="0024381B">
        <w:t>užívateľ</w:t>
      </w:r>
      <w:r w:rsidR="00495023" w:rsidRPr="00B342C5">
        <w:t xml:space="preserve"> povinný nahradiť v plnom rozsahu.</w:t>
      </w:r>
    </w:p>
    <w:p w14:paraId="53A59C3E" w14:textId="77777777" w:rsidR="00B85C59" w:rsidRPr="00B342C5" w:rsidRDefault="00495023">
      <w:pPr>
        <w:pStyle w:val="Paragraphwithnumbering"/>
        <w:numPr>
          <w:ilvl w:val="1"/>
          <w:numId w:val="8"/>
        </w:numPr>
        <w:outlineLvl w:val="2"/>
      </w:pPr>
      <w:bookmarkStart w:id="81" w:name="bookmark-name-276_56289939"/>
      <w:bookmarkEnd w:id="81"/>
      <w:r w:rsidRPr="00B342C5">
        <w:t xml:space="preserve">V prípade porušenia týchto Obchodných podmienok alebo Kúpnej zmluvy alebo platných a účinných právnych predpisov má </w:t>
      </w:r>
      <w:r w:rsidR="007651A5">
        <w:t>prevádzkovat</w:t>
      </w:r>
      <w:r w:rsidRPr="00B342C5">
        <w:t xml:space="preserve">eľ právo zrušiť </w:t>
      </w:r>
      <w:r w:rsidR="0024381B">
        <w:t>užívateľ</w:t>
      </w:r>
      <w:r w:rsidRPr="00B342C5">
        <w:t>ský účet.</w:t>
      </w:r>
    </w:p>
    <w:p w14:paraId="1367D982" w14:textId="77777777" w:rsidR="00B85C59" w:rsidRPr="00B342C5" w:rsidRDefault="00AF4EDB">
      <w:pPr>
        <w:pStyle w:val="Articlewithnumbering"/>
        <w:numPr>
          <w:ilvl w:val="0"/>
          <w:numId w:val="8"/>
        </w:numPr>
        <w:spacing w:before="300"/>
        <w:outlineLvl w:val="1"/>
        <w:rPr>
          <w:szCs w:val="28"/>
        </w:rPr>
      </w:pPr>
      <w:bookmarkStart w:id="82" w:name="bookmark-name-279_56289941"/>
      <w:bookmarkEnd w:id="82"/>
      <w:r w:rsidRPr="00B342C5">
        <w:rPr>
          <w:szCs w:val="28"/>
        </w:rPr>
        <w:t xml:space="preserve">Prehlásenia </w:t>
      </w:r>
      <w:r w:rsidR="007651A5">
        <w:rPr>
          <w:szCs w:val="28"/>
        </w:rPr>
        <w:t>prevádzkovat</w:t>
      </w:r>
      <w:r w:rsidRPr="00B342C5">
        <w:rPr>
          <w:szCs w:val="28"/>
        </w:rPr>
        <w:t>eľa</w:t>
      </w:r>
    </w:p>
    <w:p w14:paraId="121001AF" w14:textId="77777777" w:rsidR="00B85C59" w:rsidRPr="00B342C5" w:rsidRDefault="007651A5">
      <w:pPr>
        <w:pStyle w:val="Paragraphwithnumbering"/>
        <w:numPr>
          <w:ilvl w:val="1"/>
          <w:numId w:val="8"/>
        </w:numPr>
        <w:outlineLvl w:val="2"/>
      </w:pPr>
      <w:bookmarkStart w:id="83" w:name="bookmark-name-281_56289942"/>
      <w:bookmarkEnd w:id="83"/>
      <w:r>
        <w:t>Prevádzkovat</w:t>
      </w:r>
      <w:r w:rsidR="00495023" w:rsidRPr="00B342C5">
        <w:t>eľ prehlasuje, že záznamy údajov v E-</w:t>
      </w:r>
      <w:proofErr w:type="spellStart"/>
      <w:r w:rsidR="00495023" w:rsidRPr="00B342C5">
        <w:t>shope</w:t>
      </w:r>
      <w:proofErr w:type="spellEnd"/>
      <w:r w:rsidR="00495023" w:rsidRPr="00B342C5">
        <w:t>, ako elektronickom systéme, sú spoľahlivé a sú vykonávané systematicky a sú chránené proti zmenám.</w:t>
      </w:r>
    </w:p>
    <w:p w14:paraId="0B1D458F" w14:textId="77777777" w:rsidR="00B85C59" w:rsidRPr="00B342C5" w:rsidRDefault="00495023">
      <w:pPr>
        <w:pStyle w:val="Paragraphwithnumbering"/>
        <w:numPr>
          <w:ilvl w:val="1"/>
          <w:numId w:val="8"/>
        </w:numPr>
        <w:outlineLvl w:val="2"/>
      </w:pPr>
      <w:bookmarkStart w:id="84" w:name="bookmark-name-283_56289944"/>
      <w:bookmarkEnd w:id="84"/>
      <w:r w:rsidRPr="00B342C5">
        <w:t>Vplyvom technickej chyby v E-</w:t>
      </w:r>
      <w:proofErr w:type="spellStart"/>
      <w:r w:rsidRPr="00B342C5">
        <w:t>shope</w:t>
      </w:r>
      <w:proofErr w:type="spellEnd"/>
      <w:r w:rsidRPr="00B342C5">
        <w:t xml:space="preserve"> môže dôjsť k zobrazeniu kúpnej ceny pri </w:t>
      </w:r>
      <w:r w:rsidR="0024381B">
        <w:t>tovar</w:t>
      </w:r>
      <w:r w:rsidRPr="00B342C5">
        <w:t xml:space="preserve">e, ktorej výška nezodpovedá obvyklej cene za takýto </w:t>
      </w:r>
      <w:r w:rsidR="0024381B">
        <w:t>tovar</w:t>
      </w:r>
      <w:r w:rsidRPr="00B342C5">
        <w:t xml:space="preserve"> na trhu; v takomto prípade </w:t>
      </w:r>
      <w:r w:rsidR="007651A5">
        <w:t>prevádzkovat</w:t>
      </w:r>
      <w:r w:rsidRPr="00B342C5">
        <w:t xml:space="preserve">eľ nemá povinnosť dodať daný </w:t>
      </w:r>
      <w:r w:rsidR="0024381B">
        <w:t>tovar</w:t>
      </w:r>
      <w:r w:rsidRPr="00B342C5">
        <w:t xml:space="preserve"> za zobrazenú kúpnu cenu, kontaktuje </w:t>
      </w:r>
      <w:r w:rsidR="0024381B">
        <w:t>užívateľ</w:t>
      </w:r>
      <w:r w:rsidRPr="00B342C5">
        <w:t xml:space="preserve">a a oznámi mu skutočnú kúpnu cenu daného </w:t>
      </w:r>
      <w:r w:rsidR="0024381B">
        <w:t>tovar</w:t>
      </w:r>
      <w:r w:rsidRPr="00B342C5">
        <w:t xml:space="preserve">u a </w:t>
      </w:r>
      <w:r w:rsidR="0024381B">
        <w:t>užívateľ</w:t>
      </w:r>
      <w:r w:rsidRPr="00B342C5">
        <w:t xml:space="preserve"> má právo sa rozhodnúť, či </w:t>
      </w:r>
      <w:r w:rsidR="0024381B">
        <w:t>tovar</w:t>
      </w:r>
      <w:r w:rsidRPr="00B342C5">
        <w:t xml:space="preserve"> za skutočnú kúpnu cenu prijme a pokiaľ sa tak nestane, ruší sa Kúpna zmluva od počiatku.</w:t>
      </w:r>
    </w:p>
    <w:p w14:paraId="7D022E27" w14:textId="77777777" w:rsidR="00B85C59" w:rsidRPr="00B342C5" w:rsidRDefault="007651A5">
      <w:pPr>
        <w:pStyle w:val="Paragraphwithnumbering"/>
        <w:numPr>
          <w:ilvl w:val="1"/>
          <w:numId w:val="8"/>
        </w:numPr>
        <w:outlineLvl w:val="2"/>
      </w:pPr>
      <w:bookmarkStart w:id="85" w:name="bookmark-name-285_56289946"/>
      <w:bookmarkEnd w:id="85"/>
      <w:r>
        <w:t>U</w:t>
      </w:r>
      <w:r w:rsidR="0024381B">
        <w:t>žívateľ</w:t>
      </w:r>
      <w:r w:rsidR="00495023" w:rsidRPr="00B342C5">
        <w:t xml:space="preserve"> berie na vedomie, že fotografie pri </w:t>
      </w:r>
      <w:r w:rsidR="0024381B">
        <w:t>tovar</w:t>
      </w:r>
      <w:r w:rsidR="00495023" w:rsidRPr="00B342C5">
        <w:t>e v E-</w:t>
      </w:r>
      <w:proofErr w:type="spellStart"/>
      <w:r w:rsidR="00495023" w:rsidRPr="00B342C5">
        <w:t>shope</w:t>
      </w:r>
      <w:proofErr w:type="spellEnd"/>
      <w:r w:rsidR="00495023" w:rsidRPr="00B342C5">
        <w:t xml:space="preserve"> môžu byť ilustrované, alebo môžu pôsobiť skresľujúcim dojmom v dôsledku ich prevedenia </w:t>
      </w:r>
      <w:r w:rsidR="00495023" w:rsidRPr="00B342C5">
        <w:lastRenderedPageBreak/>
        <w:t xml:space="preserve">do zobrazenia v technickom prostriedku </w:t>
      </w:r>
      <w:r w:rsidR="0024381B">
        <w:t>užívateľ</w:t>
      </w:r>
      <w:r w:rsidR="00495023" w:rsidRPr="00B342C5">
        <w:t xml:space="preserve">a, preto je </w:t>
      </w:r>
      <w:r w:rsidR="0024381B">
        <w:t>užívateľ</w:t>
      </w:r>
      <w:r w:rsidR="00495023" w:rsidRPr="00B342C5">
        <w:t xml:space="preserve"> povinný sa vždy oboznámiť s celým popisom daného </w:t>
      </w:r>
      <w:r w:rsidR="0024381B">
        <w:t>tovar</w:t>
      </w:r>
      <w:r w:rsidR="00495023" w:rsidRPr="00B342C5">
        <w:t xml:space="preserve">u a v prípade nejasností kontaktovať </w:t>
      </w:r>
      <w:r>
        <w:t>prevádzkovat</w:t>
      </w:r>
      <w:r w:rsidR="00495023" w:rsidRPr="00B342C5">
        <w:t>eľa.</w:t>
      </w:r>
    </w:p>
    <w:p w14:paraId="57B178A4" w14:textId="0CAE194C" w:rsidR="00B85C59" w:rsidRPr="00B342C5" w:rsidRDefault="00495023">
      <w:pPr>
        <w:pStyle w:val="Paragraphwithnumbering"/>
        <w:numPr>
          <w:ilvl w:val="1"/>
          <w:numId w:val="8"/>
        </w:numPr>
        <w:outlineLvl w:val="2"/>
      </w:pPr>
      <w:bookmarkStart w:id="86" w:name="bookmark-name-287_56289948"/>
      <w:bookmarkEnd w:id="86"/>
      <w:r w:rsidRPr="00B342C5">
        <w:t xml:space="preserve">Kontaktné údaje </w:t>
      </w:r>
      <w:r w:rsidR="007651A5">
        <w:t>prevádzkovat</w:t>
      </w:r>
      <w:r w:rsidRPr="00B342C5">
        <w:t xml:space="preserve">eľa pre komunikáciu s </w:t>
      </w:r>
      <w:r w:rsidR="0024381B">
        <w:t>užívateľ</w:t>
      </w:r>
      <w:r w:rsidRPr="00B342C5">
        <w:t>om sú uvedené v užívateľskom rozhraní E-</w:t>
      </w:r>
      <w:proofErr w:type="spellStart"/>
      <w:r w:rsidRPr="00B342C5">
        <w:t>shopu</w:t>
      </w:r>
      <w:proofErr w:type="spellEnd"/>
      <w:r w:rsidRPr="00B342C5">
        <w:t xml:space="preserve"> v sekcii </w:t>
      </w:r>
      <w:r w:rsidRPr="000F73B2">
        <w:t>o nás.</w:t>
      </w:r>
    </w:p>
    <w:p w14:paraId="4E6E09C3" w14:textId="77777777" w:rsidR="00B85C59" w:rsidRPr="00B342C5" w:rsidRDefault="00495023">
      <w:pPr>
        <w:pStyle w:val="Articlewithnumbering"/>
        <w:numPr>
          <w:ilvl w:val="0"/>
          <w:numId w:val="8"/>
        </w:numPr>
        <w:spacing w:before="300"/>
        <w:outlineLvl w:val="1"/>
        <w:rPr>
          <w:szCs w:val="28"/>
        </w:rPr>
      </w:pPr>
      <w:bookmarkStart w:id="87" w:name="bookmark-name-291_56289951"/>
      <w:bookmarkEnd w:id="87"/>
      <w:r w:rsidRPr="00B342C5">
        <w:rPr>
          <w:szCs w:val="28"/>
        </w:rPr>
        <w:t>Právo na odstúpenie od kú</w:t>
      </w:r>
      <w:r w:rsidR="00AF4EDB" w:rsidRPr="00B342C5">
        <w:rPr>
          <w:szCs w:val="28"/>
        </w:rPr>
        <w:t>pnej zmluvy</w:t>
      </w:r>
    </w:p>
    <w:p w14:paraId="6E79640A" w14:textId="77777777" w:rsidR="00B85C59" w:rsidRPr="00B342C5" w:rsidRDefault="00495023">
      <w:pPr>
        <w:pStyle w:val="Paragraphwithnumbering"/>
        <w:numPr>
          <w:ilvl w:val="1"/>
          <w:numId w:val="8"/>
        </w:numPr>
        <w:outlineLvl w:val="2"/>
      </w:pPr>
      <w:bookmarkStart w:id="88" w:name="bookmark-name-293_56289952"/>
      <w:bookmarkEnd w:id="88"/>
      <w:r w:rsidRPr="00B342C5">
        <w:t xml:space="preserve">Kupujúci je oprávnený odstúpiť od Kúpnej zmluvy bez udania dôvodu v súlade s </w:t>
      </w:r>
      <w:proofErr w:type="spellStart"/>
      <w:r w:rsidRPr="00B342C5">
        <w:t>ust</w:t>
      </w:r>
      <w:proofErr w:type="spellEnd"/>
      <w:r w:rsidRPr="00B342C5">
        <w:t xml:space="preserve">. § 7 a </w:t>
      </w:r>
      <w:proofErr w:type="spellStart"/>
      <w:r w:rsidRPr="00B342C5">
        <w:t>nasl</w:t>
      </w:r>
      <w:proofErr w:type="spellEnd"/>
      <w:r w:rsidRPr="00B342C5">
        <w:t>. Zákona č. 102/2014 Z.</w:t>
      </w:r>
      <w:r w:rsidR="00B342C5" w:rsidRPr="00B342C5">
        <w:t xml:space="preserve"> </w:t>
      </w:r>
      <w:r w:rsidRPr="00B342C5">
        <w:t>z. o ochrane spotrebiteľa pri predaji na diaľku (ďalej len „</w:t>
      </w:r>
      <w:r w:rsidRPr="00B342C5">
        <w:rPr>
          <w:b/>
          <w:bCs/>
        </w:rPr>
        <w:t>Zákon o ochrane spotrebiteľa pri predaji na diaľku</w:t>
      </w:r>
      <w:r w:rsidRPr="00B342C5">
        <w:t xml:space="preserve">“) v lehote 14 dní od prevzatia </w:t>
      </w:r>
      <w:r w:rsidR="0024381B">
        <w:t>tovar</w:t>
      </w:r>
      <w:r w:rsidRPr="00B342C5">
        <w:t xml:space="preserve">u, resp. odo dňa uzavretia zmluvy o poskytnutí služby alebo zmluvy o poskytovaní elektronického obsahu nedodávaného na hmotnom nosiči, ak </w:t>
      </w:r>
      <w:r w:rsidR="007651A5">
        <w:t>predávajúc</w:t>
      </w:r>
      <w:r w:rsidRPr="00B342C5">
        <w:t xml:space="preserve">i včas a riadne splnil informačné povinnosti podľa </w:t>
      </w:r>
      <w:proofErr w:type="spellStart"/>
      <w:r w:rsidRPr="00B342C5">
        <w:t>ust</w:t>
      </w:r>
      <w:proofErr w:type="spellEnd"/>
      <w:r w:rsidRPr="00B342C5">
        <w:t>. § 3 Zákona o ochrane spotrebiteľa pri predaji na diaľku.</w:t>
      </w:r>
    </w:p>
    <w:p w14:paraId="41FFCA8B" w14:textId="77777777" w:rsidR="00B85C59" w:rsidRPr="00B342C5" w:rsidRDefault="00495023">
      <w:pPr>
        <w:pStyle w:val="Paragraphwithnumbering"/>
        <w:numPr>
          <w:ilvl w:val="1"/>
          <w:numId w:val="8"/>
        </w:numPr>
        <w:outlineLvl w:val="2"/>
      </w:pPr>
      <w:bookmarkStart w:id="89" w:name="bookmark-name-297_56289956"/>
      <w:bookmarkEnd w:id="89"/>
      <w:r w:rsidRPr="00B342C5">
        <w:t xml:space="preserve">Kupujúci má právo v rámci tejto lehoty po prevzatí </w:t>
      </w:r>
      <w:r w:rsidR="0024381B">
        <w:t>tovar</w:t>
      </w:r>
      <w:r w:rsidRPr="00B342C5">
        <w:t xml:space="preserve"> rozbaliť a vyskúšať ho obdobným spôsobom ako je obvyklé pri nákupe v klasickom „kamennom“ obchode, a to v rozsahu potrebnom na zistenie vád, vlastností a funkčnosti </w:t>
      </w:r>
      <w:r w:rsidR="0024381B">
        <w:t>tovar</w:t>
      </w:r>
      <w:r w:rsidRPr="00B342C5">
        <w:t>u.</w:t>
      </w:r>
    </w:p>
    <w:p w14:paraId="0D0A1A87" w14:textId="77777777" w:rsidR="00B85C59" w:rsidRPr="00B342C5" w:rsidRDefault="00495023">
      <w:pPr>
        <w:pStyle w:val="Paragraphwithnumbering"/>
        <w:numPr>
          <w:ilvl w:val="1"/>
          <w:numId w:val="8"/>
        </w:numPr>
        <w:outlineLvl w:val="2"/>
      </w:pPr>
      <w:bookmarkStart w:id="90" w:name="bookmark-name-299_56289958"/>
      <w:bookmarkEnd w:id="90"/>
      <w:r w:rsidRPr="00B342C5">
        <w:t xml:space="preserve">Kupujúci je povinný najneskôr do 14 dní odo dňa odstúpenia od zmluvy zaslať </w:t>
      </w:r>
      <w:r w:rsidR="0024381B">
        <w:t>tovar</w:t>
      </w:r>
      <w:r w:rsidRPr="00B342C5">
        <w:t xml:space="preserve"> späť alebo ho odovzdať </w:t>
      </w:r>
      <w:r w:rsidR="007651A5">
        <w:t>predávajúc</w:t>
      </w:r>
      <w:r w:rsidRPr="00B342C5">
        <w:t xml:space="preserve">emu alebo osobe poverenej </w:t>
      </w:r>
      <w:r w:rsidR="007651A5">
        <w:t>predávajúc</w:t>
      </w:r>
      <w:r w:rsidRPr="00B342C5">
        <w:t xml:space="preserve">im na prevzatie </w:t>
      </w:r>
      <w:r w:rsidR="0024381B">
        <w:t>tovar</w:t>
      </w:r>
      <w:r w:rsidRPr="00B342C5">
        <w:t xml:space="preserve">u. To neplatí, ak </w:t>
      </w:r>
      <w:r w:rsidR="007651A5">
        <w:t>predávajúc</w:t>
      </w:r>
      <w:r w:rsidRPr="00B342C5">
        <w:t xml:space="preserve">i navrhne, že si </w:t>
      </w:r>
      <w:r w:rsidR="0024381B">
        <w:t>tovar</w:t>
      </w:r>
      <w:r w:rsidRPr="00B342C5">
        <w:t xml:space="preserve"> vyzdvihne osobne alebo prostredníctvom ním poverenej osoby. Lehota podľa prvej vety sa považuje za zachovanú, ak bol </w:t>
      </w:r>
      <w:r w:rsidR="0024381B">
        <w:t>tovar</w:t>
      </w:r>
      <w:r w:rsidRPr="00B342C5">
        <w:t xml:space="preserve"> odovzdaný na prepravu najneskôr v posledný deň lehoty.</w:t>
      </w:r>
    </w:p>
    <w:p w14:paraId="57A87353" w14:textId="77777777" w:rsidR="00B85C59" w:rsidRPr="00B342C5" w:rsidRDefault="00495023">
      <w:pPr>
        <w:pStyle w:val="Paragraphwithnumbering"/>
        <w:numPr>
          <w:ilvl w:val="1"/>
          <w:numId w:val="8"/>
        </w:numPr>
        <w:outlineLvl w:val="2"/>
      </w:pPr>
      <w:bookmarkStart w:id="91" w:name="bookmark-name-301_56289960"/>
      <w:bookmarkEnd w:id="91"/>
      <w:r w:rsidRPr="00B342C5">
        <w:t xml:space="preserve">Odstúpiť od zmluvy nie je možné pri </w:t>
      </w:r>
      <w:r w:rsidR="0024381B">
        <w:t>tovar</w:t>
      </w:r>
      <w:r w:rsidRPr="00B342C5">
        <w:t>e uzavretom v ochrannom obale, ktorý nie je vhodné vrátiť z dôvodu ochrany zdravia alebo z hygienických dôvodov a ktorého ochranný obal bol po dodaní porušený.</w:t>
      </w:r>
    </w:p>
    <w:p w14:paraId="745D1F86" w14:textId="77777777" w:rsidR="00B85C59" w:rsidRPr="00B342C5" w:rsidRDefault="00495023">
      <w:pPr>
        <w:pStyle w:val="Paragraphwithnumbering"/>
        <w:numPr>
          <w:ilvl w:val="1"/>
          <w:numId w:val="8"/>
        </w:numPr>
        <w:outlineLvl w:val="2"/>
      </w:pPr>
      <w:bookmarkStart w:id="92" w:name="bookmark-name-303_56289962"/>
      <w:bookmarkEnd w:id="92"/>
      <w:r w:rsidRPr="00B342C5">
        <w:t xml:space="preserve">V prípade, ak Kupujúci už prevzal objednaný </w:t>
      </w:r>
      <w:r w:rsidR="0024381B">
        <w:t>tovar</w:t>
      </w:r>
      <w:r w:rsidRPr="00B342C5">
        <w:t xml:space="preserve">, je povinný ho vrátiť v </w:t>
      </w:r>
      <w:r w:rsidRPr="00B342C5">
        <w:lastRenderedPageBreak/>
        <w:t xml:space="preserve">originálnom nepoškodenom balení. V prípade, ak Kupujúci vráti objednaný </w:t>
      </w:r>
      <w:r w:rsidR="0024381B">
        <w:t>tovar</w:t>
      </w:r>
      <w:r w:rsidRPr="00B342C5">
        <w:t xml:space="preserve"> poškodený, čiastočne spotrebovaný resp. v stave, ktorý nezodpovedá stavu, v ktorom bol </w:t>
      </w:r>
      <w:r w:rsidR="007651A5">
        <w:t>predávajúc</w:t>
      </w:r>
      <w:r w:rsidRPr="00B342C5">
        <w:t xml:space="preserve">im odoslaný, berie na vedomie, že </w:t>
      </w:r>
      <w:r w:rsidR="007651A5">
        <w:t>predávajúc</w:t>
      </w:r>
      <w:r w:rsidRPr="00B342C5">
        <w:t xml:space="preserve">i je oprávnený si takto vzniknutú škodu, ktorú je </w:t>
      </w:r>
      <w:r w:rsidR="007651A5">
        <w:t>predávajúc</w:t>
      </w:r>
      <w:r w:rsidRPr="00B342C5">
        <w:t xml:space="preserve">i povinný preukázať, uhradiť zo sumy, ktorá bola uhradená kupujúcim za objednaný </w:t>
      </w:r>
      <w:r w:rsidR="0024381B">
        <w:t>tovar</w:t>
      </w:r>
      <w:r w:rsidRPr="00B342C5">
        <w:t>.</w:t>
      </w:r>
    </w:p>
    <w:p w14:paraId="338F58DB" w14:textId="77777777" w:rsidR="00B85C59" w:rsidRPr="00B342C5" w:rsidRDefault="00495023">
      <w:pPr>
        <w:pStyle w:val="Paragraphwithnumbering"/>
        <w:numPr>
          <w:ilvl w:val="1"/>
          <w:numId w:val="8"/>
        </w:numPr>
        <w:outlineLvl w:val="2"/>
      </w:pPr>
      <w:bookmarkStart w:id="93" w:name="bookmark-name-305_56289964"/>
      <w:bookmarkEnd w:id="93"/>
      <w:r w:rsidRPr="00B342C5">
        <w:t xml:space="preserve">Kupujúci je zároveň povinný v odstúpení od zmluvy uviesť kontaktné údaje a číslo účtu, na ktorý má byť uhradená suma za objednaný </w:t>
      </w:r>
      <w:r w:rsidR="0024381B">
        <w:t>tovar</w:t>
      </w:r>
      <w:r w:rsidRPr="00B342C5">
        <w:t xml:space="preserve"> poukázaná zo strany predávajúceho.</w:t>
      </w:r>
      <w:r w:rsidR="00DE4B2A" w:rsidRPr="00B342C5">
        <w:t xml:space="preserve"> </w:t>
      </w:r>
      <w:r w:rsidR="007651A5">
        <w:t>predávajúc</w:t>
      </w:r>
      <w:r w:rsidRPr="00B342C5">
        <w:t xml:space="preserve">i je povinný bez zbytočného odkladu, najneskôr do 14 dní odo dňa doručenia oznámenia o odstúpení od zmluvy vrátiť kupujúcemu všetky platby, ktoré od neho prijal na základe zmluvy alebo v súvislosti s ňou. </w:t>
      </w:r>
      <w:r w:rsidR="007651A5">
        <w:t>predávajúc</w:t>
      </w:r>
      <w:r w:rsidRPr="00B342C5">
        <w:t xml:space="preserve">i nie je povinný vrátiť Kupujúcemu tieto platby pred tým, ako mu je </w:t>
      </w:r>
      <w:r w:rsidR="0024381B">
        <w:t>tovar</w:t>
      </w:r>
      <w:r w:rsidRPr="00B342C5">
        <w:t xml:space="preserve"> doručený alebo kým kupujúci nepreukáže zaslanie </w:t>
      </w:r>
      <w:r w:rsidR="0024381B">
        <w:t>tovar</w:t>
      </w:r>
      <w:r w:rsidRPr="00B342C5">
        <w:t xml:space="preserve">u späť predávajúcemu, ibaže predávajúci navrhne, že si </w:t>
      </w:r>
      <w:r w:rsidR="0024381B">
        <w:t>tovar</w:t>
      </w:r>
      <w:r w:rsidRPr="00B342C5">
        <w:t xml:space="preserve"> vyzdvihne osobne alebo prostredníctvom ním poverenej osoby.</w:t>
      </w:r>
    </w:p>
    <w:p w14:paraId="1D50A918" w14:textId="77777777" w:rsidR="00B85C59" w:rsidRPr="00B342C5" w:rsidRDefault="00495023">
      <w:pPr>
        <w:pStyle w:val="Paragraphwithnumbering"/>
        <w:numPr>
          <w:ilvl w:val="1"/>
          <w:numId w:val="8"/>
        </w:numPr>
        <w:outlineLvl w:val="2"/>
      </w:pPr>
      <w:bookmarkStart w:id="94" w:name="bookmark-name-307_56289966"/>
      <w:bookmarkEnd w:id="94"/>
      <w:r w:rsidRPr="00B342C5">
        <w:t xml:space="preserve">Ak Kupujúci odstúpi od Kúpnej zmluvy, </w:t>
      </w:r>
      <w:r w:rsidR="00DE4B2A" w:rsidRPr="00B342C5">
        <w:t xml:space="preserve">tá sa zrušuje </w:t>
      </w:r>
      <w:r w:rsidRPr="00B342C5">
        <w:t xml:space="preserve">od počiatku, ako aj každá doplnková zmluva súvisiaca s Kúpnou zmluvou, od ktorej Kupujúci odstúpil. Od Kupujúceho nie je možné požadovať žiadne náklady alebo iné platby v súvislosti so zrušením doplnkovej zmluvy okrem úhrady nákladov a platieb uvedených v </w:t>
      </w:r>
      <w:proofErr w:type="spellStart"/>
      <w:r w:rsidRPr="00B342C5">
        <w:t>ust</w:t>
      </w:r>
      <w:proofErr w:type="spellEnd"/>
      <w:r w:rsidRPr="00B342C5">
        <w:t xml:space="preserve">. § 9 ods. 3, </w:t>
      </w:r>
      <w:proofErr w:type="spellStart"/>
      <w:r w:rsidRPr="00B342C5">
        <w:t>ust</w:t>
      </w:r>
      <w:proofErr w:type="spellEnd"/>
      <w:r w:rsidRPr="00B342C5">
        <w:t>. § 10 ods. 3 a 5 Zákona o ochrane spotrebiteľa pri predaji na diaľku a ceny za službu, ak je predmetom zmluvy poskytnutie služby a došlo k úplnému poskytnutiu služby.</w:t>
      </w:r>
    </w:p>
    <w:p w14:paraId="3A73C7E6" w14:textId="77777777" w:rsidR="00B85C59" w:rsidRPr="00B342C5" w:rsidRDefault="00495023">
      <w:pPr>
        <w:pStyle w:val="Paragraphwithnumbering"/>
        <w:numPr>
          <w:ilvl w:val="1"/>
          <w:numId w:val="8"/>
        </w:numPr>
        <w:outlineLvl w:val="2"/>
      </w:pPr>
      <w:bookmarkStart w:id="95" w:name="bookmark-name-309_56289968"/>
      <w:bookmarkEnd w:id="95"/>
      <w:r w:rsidRPr="00B342C5">
        <w:t xml:space="preserve">Kupujúci znáša náklady na vrátenie </w:t>
      </w:r>
      <w:r w:rsidR="0024381B">
        <w:t>tovar</w:t>
      </w:r>
      <w:r w:rsidRPr="00B342C5">
        <w:t xml:space="preserve">u </w:t>
      </w:r>
      <w:r w:rsidR="007651A5">
        <w:t>predávajúc</w:t>
      </w:r>
      <w:r w:rsidRPr="00B342C5">
        <w:t xml:space="preserve">emu alebo osobe poverenej </w:t>
      </w:r>
      <w:r w:rsidR="007651A5">
        <w:t>predávajúc</w:t>
      </w:r>
      <w:r w:rsidRPr="00B342C5">
        <w:t xml:space="preserve">im na prevzatie </w:t>
      </w:r>
      <w:r w:rsidR="0024381B">
        <w:t>tovar</w:t>
      </w:r>
      <w:r w:rsidRPr="00B342C5">
        <w:t xml:space="preserve">u. To neplatí, ak </w:t>
      </w:r>
      <w:r w:rsidR="007651A5">
        <w:t>predávajúc</w:t>
      </w:r>
      <w:r w:rsidRPr="00B342C5">
        <w:t>i súhlasil, že ich bude znášať sám alebo ak si nesplnil povinnosť podľa § 3 ods. 1 písm. i) Zákona o ochrane spotrebiteľa pri predaji na diaľku.</w:t>
      </w:r>
    </w:p>
    <w:p w14:paraId="06C895A7" w14:textId="77777777" w:rsidR="00B85C59" w:rsidRPr="00B342C5" w:rsidRDefault="00495023">
      <w:pPr>
        <w:pStyle w:val="Paragraphwithnumbering"/>
        <w:numPr>
          <w:ilvl w:val="1"/>
          <w:numId w:val="8"/>
        </w:numPr>
        <w:outlineLvl w:val="2"/>
      </w:pPr>
      <w:bookmarkStart w:id="96" w:name="bookmark-name-311_56289970"/>
      <w:bookmarkEnd w:id="96"/>
      <w:r w:rsidRPr="00B342C5">
        <w:t xml:space="preserve">Kupujúci zodpovedá len za zníženie hodnoty </w:t>
      </w:r>
      <w:r w:rsidR="0024381B">
        <w:t>tovar</w:t>
      </w:r>
      <w:r w:rsidRPr="00B342C5">
        <w:t xml:space="preserve">u, ktoré vzniklo v dôsledku takého zaobchádzania s </w:t>
      </w:r>
      <w:r w:rsidR="0024381B">
        <w:t>tovar</w:t>
      </w:r>
      <w:r w:rsidRPr="00B342C5">
        <w:t xml:space="preserve">om, ktoré je nad rámec zaobchádzania potrebného na zistenie vlastností a funkčnosti </w:t>
      </w:r>
      <w:r w:rsidR="0024381B">
        <w:t>tovar</w:t>
      </w:r>
      <w:r w:rsidRPr="00B342C5">
        <w:t xml:space="preserve">u. Spotrebiteľ nezodpovedá za zníženie hodnoty </w:t>
      </w:r>
      <w:r w:rsidR="0024381B">
        <w:t>tovar</w:t>
      </w:r>
      <w:r w:rsidRPr="00B342C5">
        <w:t xml:space="preserve">u, ak si </w:t>
      </w:r>
      <w:r w:rsidR="007651A5">
        <w:t>predávajúc</w:t>
      </w:r>
      <w:r w:rsidRPr="00B342C5">
        <w:t xml:space="preserve">i nesplnil informačnú povinnosť o práve </w:t>
      </w:r>
      <w:r w:rsidRPr="00B342C5">
        <w:lastRenderedPageBreak/>
        <w:t>Spotrebiteľa odstúpiť od zmluvy podľa § 3 ods. 1 písm. h) Zákona o ochrane spotrebiteľa pri predaji na diaľku.</w:t>
      </w:r>
    </w:p>
    <w:p w14:paraId="5821EC00" w14:textId="77777777" w:rsidR="00B85C59" w:rsidRPr="00B342C5" w:rsidRDefault="00495023">
      <w:pPr>
        <w:pStyle w:val="Paragraphwithnumbering"/>
        <w:numPr>
          <w:ilvl w:val="1"/>
          <w:numId w:val="8"/>
        </w:numPr>
        <w:outlineLvl w:val="2"/>
      </w:pPr>
      <w:bookmarkStart w:id="97" w:name="bookmark-name-313_56289972"/>
      <w:bookmarkEnd w:id="97"/>
      <w:r w:rsidRPr="00B342C5">
        <w:t xml:space="preserve">V prípade, že Kupujúci odstúpi od zmluvy a doručí </w:t>
      </w:r>
      <w:r w:rsidR="007651A5">
        <w:t>predávajúc</w:t>
      </w:r>
      <w:r w:rsidRPr="00B342C5">
        <w:t xml:space="preserve">emu </w:t>
      </w:r>
      <w:r w:rsidR="0024381B">
        <w:t>tovar</w:t>
      </w:r>
      <w:r w:rsidRPr="00B342C5">
        <w:t xml:space="preserve">, ktorý je používaný, poškodený alebo neúplný, zaväzuje sa Kupujúci uhradiť </w:t>
      </w:r>
      <w:r w:rsidR="007651A5">
        <w:t>predávajúc</w:t>
      </w:r>
      <w:r w:rsidRPr="00B342C5">
        <w:t xml:space="preserve">emu hodnotu, o ktorú sa znížila hodnota </w:t>
      </w:r>
      <w:r w:rsidR="0024381B">
        <w:t>tovar</w:t>
      </w:r>
      <w:r w:rsidRPr="00B342C5">
        <w:t xml:space="preserve">u v zmysle </w:t>
      </w:r>
      <w:proofErr w:type="spellStart"/>
      <w:r w:rsidRPr="00B342C5">
        <w:t>ust</w:t>
      </w:r>
      <w:proofErr w:type="spellEnd"/>
      <w:r w:rsidRPr="00B342C5">
        <w:t xml:space="preserve">. § 457 Občianskeho zákonníka v skutočnej výške a náklady, ktoré vznikli </w:t>
      </w:r>
      <w:r w:rsidR="007651A5">
        <w:t>predávajúc</w:t>
      </w:r>
      <w:r w:rsidRPr="00B342C5">
        <w:t xml:space="preserve">emu v súvislosti s opravou </w:t>
      </w:r>
      <w:r w:rsidR="0024381B">
        <w:t>tovar</w:t>
      </w:r>
      <w:r w:rsidRPr="00B342C5">
        <w:t xml:space="preserve">u a jeho uvedením do pôvodného stavu kalkulované podľa cenníka pre (po)záručný servis </w:t>
      </w:r>
      <w:r w:rsidR="0024381B">
        <w:t>tovar</w:t>
      </w:r>
      <w:r w:rsidRPr="00B342C5">
        <w:t xml:space="preserve">u. Kupujúci je povinný v zmysle tohto bodu reklamačných a obchodných podmienok uhradiť </w:t>
      </w:r>
      <w:r w:rsidR="007651A5">
        <w:t>predávajúc</w:t>
      </w:r>
      <w:r w:rsidRPr="00B342C5">
        <w:t xml:space="preserve">emu náhrady najviac vo výške rozdielu medzi kúpnou cenou </w:t>
      </w:r>
      <w:r w:rsidR="0024381B">
        <w:t>tovar</w:t>
      </w:r>
      <w:r w:rsidRPr="00B342C5">
        <w:t xml:space="preserve">u a hodnotou </w:t>
      </w:r>
      <w:r w:rsidR="0024381B">
        <w:t>tovar</w:t>
      </w:r>
      <w:r w:rsidRPr="00B342C5">
        <w:t>u v čase odstúpenia od Kúpnej zmluvy.</w:t>
      </w:r>
    </w:p>
    <w:p w14:paraId="2867AF04" w14:textId="77777777" w:rsidR="00B85C59" w:rsidRPr="00B342C5" w:rsidRDefault="00495023">
      <w:pPr>
        <w:pStyle w:val="Paragraphwithnumbering"/>
        <w:numPr>
          <w:ilvl w:val="1"/>
          <w:numId w:val="8"/>
        </w:numPr>
        <w:outlineLvl w:val="2"/>
      </w:pPr>
      <w:bookmarkStart w:id="98" w:name="bookmark-name-315_56289974"/>
      <w:bookmarkEnd w:id="98"/>
      <w:r w:rsidRPr="00B342C5">
        <w:t xml:space="preserve">V súlade s </w:t>
      </w:r>
      <w:proofErr w:type="spellStart"/>
      <w:r w:rsidRPr="00B342C5">
        <w:t>ust</w:t>
      </w:r>
      <w:proofErr w:type="spellEnd"/>
      <w:r w:rsidRPr="00B342C5">
        <w:t>. § 7 ods. 6 Zákona o ochrane spotrebiteľa pri predaji na diaľku Kupujúci nemôže odstúpiť od zmluvy, ktorej predmetom je:</w:t>
      </w:r>
    </w:p>
    <w:p w14:paraId="2CB1FF53" w14:textId="77777777" w:rsidR="00B85C59" w:rsidRPr="00B342C5" w:rsidRDefault="00495023" w:rsidP="00DE4B2A">
      <w:pPr>
        <w:pStyle w:val="Subparagraphwithoutnumbering"/>
        <w:numPr>
          <w:ilvl w:val="0"/>
          <w:numId w:val="9"/>
        </w:numPr>
      </w:pPr>
      <w:r w:rsidRPr="00B342C5">
        <w:t xml:space="preserve">predaj </w:t>
      </w:r>
      <w:r w:rsidR="0024381B">
        <w:t>tovar</w:t>
      </w:r>
      <w:r w:rsidRPr="00B342C5">
        <w:t xml:space="preserve">u zhotoveného podľa osobitných požiadaviek spotrebiteľa, </w:t>
      </w:r>
      <w:r w:rsidR="0024381B">
        <w:t>tovar</w:t>
      </w:r>
      <w:r w:rsidRPr="00B342C5">
        <w:t xml:space="preserve">u vyrobeného na mieru alebo </w:t>
      </w:r>
      <w:r w:rsidR="0024381B">
        <w:t>tovar</w:t>
      </w:r>
      <w:r w:rsidRPr="00B342C5">
        <w:t>u určeného osobitne pre jedného spotrebiteľa,</w:t>
      </w:r>
    </w:p>
    <w:p w14:paraId="439CE8F2" w14:textId="77777777" w:rsidR="00B85C59" w:rsidRPr="00B342C5" w:rsidRDefault="00495023" w:rsidP="00DE4B2A">
      <w:pPr>
        <w:pStyle w:val="Subparagraphwithoutnumbering"/>
        <w:numPr>
          <w:ilvl w:val="0"/>
          <w:numId w:val="9"/>
        </w:numPr>
      </w:pPr>
      <w:r w:rsidRPr="00B342C5">
        <w:t xml:space="preserve">predaj </w:t>
      </w:r>
      <w:r w:rsidR="0024381B">
        <w:t>tovar</w:t>
      </w:r>
      <w:r w:rsidRPr="00B342C5">
        <w:t>u uzavretého v ochrannom obale, ktorý nie je vhodné vrátiť z dôvodu ochrany zdravia alebo z hygienických dôvodov a ktorého ochranný obal bol po dodaní porušený,</w:t>
      </w:r>
    </w:p>
    <w:p w14:paraId="75A164ED" w14:textId="77777777" w:rsidR="00B85C59" w:rsidRPr="00B342C5" w:rsidRDefault="00495023" w:rsidP="00DE4B2A">
      <w:pPr>
        <w:pStyle w:val="Subparagraphwithoutnumbering"/>
        <w:numPr>
          <w:ilvl w:val="0"/>
          <w:numId w:val="9"/>
        </w:numPr>
      </w:pPr>
      <w:r w:rsidRPr="00B342C5">
        <w:t>predaj zvukových záznamov, obrazových záznamov, zvukovo-obrazových záznamov, kníh alebo počítačového softvéru predávaných v ochrannom obale, ak spotrebiteľ tento obal rozbalil,</w:t>
      </w:r>
    </w:p>
    <w:p w14:paraId="4BA9D035" w14:textId="77777777" w:rsidR="00B85C59" w:rsidRPr="00B342C5" w:rsidRDefault="00495023" w:rsidP="00DE4B2A">
      <w:pPr>
        <w:pStyle w:val="Subparagraphwithoutnumbering"/>
        <w:numPr>
          <w:ilvl w:val="0"/>
          <w:numId w:val="9"/>
        </w:numPr>
      </w:pPr>
      <w:r w:rsidRPr="00B342C5">
        <w:t>poskytovanie elektronického obsahu inak ako na hmotnom nosiči, ak sa jeho poskytovanie začalo s výslovným súhlasom spotrebiteľa a spotrebiteľ vyhlásil, že bol riadne poučený o tom, že vyjadrením tohto súhlasu stráca právo na odstúpenie od zmluvy.</w:t>
      </w:r>
    </w:p>
    <w:p w14:paraId="4CA561B0" w14:textId="77777777" w:rsidR="00B85C59" w:rsidRPr="00B342C5" w:rsidRDefault="00495023" w:rsidP="00DE4B2A">
      <w:pPr>
        <w:pStyle w:val="Subparagraphwithoutnumbering"/>
        <w:numPr>
          <w:ilvl w:val="0"/>
          <w:numId w:val="9"/>
        </w:numPr>
      </w:pPr>
      <w:r w:rsidRPr="00B342C5">
        <w:t xml:space="preserve">predaj </w:t>
      </w:r>
      <w:r w:rsidR="0024381B">
        <w:t>tovar</w:t>
      </w:r>
      <w:r w:rsidRPr="00B342C5">
        <w:t xml:space="preserve">u, ktorý bol v čase po uzavretí zmluvy a prevzatí </w:t>
      </w:r>
      <w:r w:rsidR="0024381B">
        <w:t>tovar</w:t>
      </w:r>
      <w:r w:rsidRPr="00B342C5">
        <w:t xml:space="preserve">u od predávajúceho kupujúcemu zmontovaný, zložený alebo použitý takým </w:t>
      </w:r>
      <w:r w:rsidRPr="00B342C5">
        <w:lastRenderedPageBreak/>
        <w:t>spôsobom, že jeho opätovné uvedenie do pôvodného stavu predávajúcim nie je možné bez vynaloženia zvýšeného úsilia a zvýšených nákladov, napr. zložený alebo zmontovaný nábytok a pod.</w:t>
      </w:r>
    </w:p>
    <w:p w14:paraId="7FA16E02" w14:textId="77777777" w:rsidR="00B85C59" w:rsidRPr="00B342C5" w:rsidRDefault="00AF4EDB">
      <w:pPr>
        <w:pStyle w:val="Articlewithnumbering"/>
        <w:numPr>
          <w:ilvl w:val="0"/>
          <w:numId w:val="8"/>
        </w:numPr>
        <w:spacing w:before="300"/>
        <w:outlineLvl w:val="1"/>
        <w:rPr>
          <w:szCs w:val="28"/>
        </w:rPr>
      </w:pPr>
      <w:bookmarkStart w:id="99" w:name="bookmark-name-328_56289986"/>
      <w:bookmarkEnd w:id="99"/>
      <w:r w:rsidRPr="00B342C5">
        <w:rPr>
          <w:szCs w:val="28"/>
        </w:rPr>
        <w:t>Záverečné ustanovenia</w:t>
      </w:r>
    </w:p>
    <w:p w14:paraId="6F063118" w14:textId="77777777" w:rsidR="00B85C59" w:rsidRPr="00B342C5" w:rsidRDefault="00495023">
      <w:pPr>
        <w:pStyle w:val="Paragraphwithnumbering"/>
        <w:numPr>
          <w:ilvl w:val="1"/>
          <w:numId w:val="8"/>
        </w:numPr>
        <w:outlineLvl w:val="2"/>
      </w:pPr>
      <w:bookmarkStart w:id="100" w:name="bookmark-name-330_56289987"/>
      <w:bookmarkEnd w:id="100"/>
      <w:r w:rsidRPr="00B342C5">
        <w:t>Na vzťahy neupravené týmito Obchodnými a reklamačnými podmienkami sa vzťahujú príslušné ustanovenia Občianskeho zákonníka, zákona č. 22/2004 Z.</w:t>
      </w:r>
      <w:r w:rsidR="00B342C5" w:rsidRPr="00B342C5">
        <w:t xml:space="preserve"> </w:t>
      </w:r>
      <w:r w:rsidRPr="00B342C5">
        <w:t>z. o elektronickom obchode a o zmene a doplnení zákona č. 128/2002 Z.</w:t>
      </w:r>
      <w:r w:rsidR="00B342C5" w:rsidRPr="00B342C5">
        <w:t xml:space="preserve"> </w:t>
      </w:r>
      <w:r w:rsidRPr="00B342C5">
        <w:t>z. o štátnej kontrole vnútorného trhu vo veciach ochrany spotrebiteľa a o zmene a doplnení niektorých zákonov v znení zákona č. 284/2002 Z.</w:t>
      </w:r>
      <w:r w:rsidR="00B342C5" w:rsidRPr="00B342C5">
        <w:t xml:space="preserve"> </w:t>
      </w:r>
      <w:r w:rsidRPr="00B342C5">
        <w:t>z. v znení neskorších predpisov a Zákona č. 102/2014 Z.</w:t>
      </w:r>
      <w:r w:rsidR="00B342C5" w:rsidRPr="00B342C5">
        <w:t xml:space="preserve"> </w:t>
      </w:r>
      <w:r w:rsidRPr="00B342C5">
        <w:t>z. o ochrane spotrebiteľa pri predaji na diaľku.</w:t>
      </w:r>
    </w:p>
    <w:p w14:paraId="5B9654FC" w14:textId="77777777" w:rsidR="00B85C59" w:rsidRPr="00B342C5" w:rsidRDefault="00495023">
      <w:pPr>
        <w:pStyle w:val="Paragraphwithnumbering"/>
        <w:numPr>
          <w:ilvl w:val="1"/>
          <w:numId w:val="8"/>
        </w:numPr>
        <w:outlineLvl w:val="2"/>
      </w:pPr>
      <w:bookmarkStart w:id="101" w:name="bookmark-name-332_56289989"/>
      <w:bookmarkEnd w:id="101"/>
      <w:r w:rsidRPr="00B342C5">
        <w:t>Orgánom dozoru je Slovenská obchodná inšpekcia.</w:t>
      </w:r>
    </w:p>
    <w:p w14:paraId="31473DB6" w14:textId="77777777" w:rsidR="00B85C59" w:rsidRPr="00B342C5" w:rsidRDefault="00495023">
      <w:pPr>
        <w:pStyle w:val="Paragraphwithnumbering"/>
        <w:numPr>
          <w:ilvl w:val="1"/>
          <w:numId w:val="8"/>
        </w:numPr>
        <w:outlineLvl w:val="2"/>
      </w:pPr>
      <w:bookmarkStart w:id="102" w:name="bookmark-name-334_56289991"/>
      <w:bookmarkEnd w:id="102"/>
      <w:r w:rsidRPr="00B342C5">
        <w:t>Spotrebiteľ má možnosť obrátiť sa na orgán alternatívneho riešenia spotrebiteľských sporov, ktorý je (i keď len nezáväzne) oprávnený posudzovať prípadné spory medzi Spotrebiteľom ako zákazníkom E-</w:t>
      </w:r>
      <w:proofErr w:type="spellStart"/>
      <w:r w:rsidRPr="00B342C5">
        <w:t>shopu</w:t>
      </w:r>
      <w:proofErr w:type="spellEnd"/>
      <w:r w:rsidRPr="00B342C5">
        <w:t xml:space="preserve"> a </w:t>
      </w:r>
      <w:r w:rsidR="007651A5">
        <w:t>prevádzkovat</w:t>
      </w:r>
      <w:r w:rsidRPr="00B342C5">
        <w:t>eľom E-</w:t>
      </w:r>
      <w:proofErr w:type="spellStart"/>
      <w:r w:rsidRPr="00B342C5">
        <w:t>shopu</w:t>
      </w:r>
      <w:proofErr w:type="spellEnd"/>
      <w:r w:rsidRPr="00B342C5">
        <w:t>.</w:t>
      </w:r>
    </w:p>
    <w:p w14:paraId="151733C1" w14:textId="77777777" w:rsidR="00B85C59" w:rsidRPr="00B342C5" w:rsidRDefault="00495023">
      <w:pPr>
        <w:pStyle w:val="Paragraphwithnumbering"/>
        <w:numPr>
          <w:ilvl w:val="1"/>
          <w:numId w:val="8"/>
        </w:numPr>
        <w:outlineLvl w:val="2"/>
      </w:pPr>
      <w:bookmarkStart w:id="103" w:name="bookmark-name-336_56289993"/>
      <w:bookmarkEnd w:id="103"/>
      <w:r w:rsidRPr="00B342C5">
        <w:t>Tieto obchodné a reklamačné podmienky nadobúdajú účinnosť voči Kupujúcemu uzavretím Kúpnej zmluvy.</w:t>
      </w:r>
    </w:p>
    <w:p w14:paraId="36293547" w14:textId="77777777" w:rsidR="00B85C59" w:rsidRPr="00B342C5" w:rsidRDefault="00AF4EDB">
      <w:pPr>
        <w:pStyle w:val="Articlewithnumbering"/>
        <w:numPr>
          <w:ilvl w:val="0"/>
          <w:numId w:val="8"/>
        </w:numPr>
        <w:spacing w:before="300"/>
        <w:outlineLvl w:val="1"/>
        <w:rPr>
          <w:szCs w:val="28"/>
        </w:rPr>
      </w:pPr>
      <w:bookmarkStart w:id="104" w:name="bookmark-name-339_56289995"/>
      <w:bookmarkEnd w:id="104"/>
      <w:r w:rsidRPr="00B342C5">
        <w:rPr>
          <w:szCs w:val="28"/>
        </w:rPr>
        <w:t>Rozhodné právo</w:t>
      </w:r>
    </w:p>
    <w:p w14:paraId="65EDA72D" w14:textId="77777777" w:rsidR="00B85C59" w:rsidRPr="00B342C5" w:rsidRDefault="00495023">
      <w:pPr>
        <w:pStyle w:val="Paragraphwithnumbering"/>
        <w:numPr>
          <w:ilvl w:val="1"/>
          <w:numId w:val="8"/>
        </w:numPr>
        <w:outlineLvl w:val="2"/>
      </w:pPr>
      <w:bookmarkStart w:id="105" w:name="bookmark-name-341_56289996"/>
      <w:bookmarkEnd w:id="105"/>
      <w:r w:rsidRPr="00B342C5">
        <w:t>Tieto Obchodné podmienky, ako aj Kúpna zmluva, sa riadia právnym poriadkom Slovenskej republiky.</w:t>
      </w:r>
    </w:p>
    <w:p w14:paraId="69336700" w14:textId="77777777" w:rsidR="00B85C59" w:rsidRPr="00B342C5" w:rsidRDefault="00AF4EDB">
      <w:pPr>
        <w:pStyle w:val="Articlewithnumbering"/>
        <w:numPr>
          <w:ilvl w:val="0"/>
          <w:numId w:val="8"/>
        </w:numPr>
        <w:spacing w:before="300"/>
        <w:outlineLvl w:val="1"/>
        <w:rPr>
          <w:szCs w:val="28"/>
        </w:rPr>
      </w:pPr>
      <w:bookmarkStart w:id="106" w:name="bookmark-name-344_56289998"/>
      <w:bookmarkEnd w:id="106"/>
      <w:r w:rsidRPr="00B342C5">
        <w:rPr>
          <w:szCs w:val="28"/>
        </w:rPr>
        <w:t>Účinnosť</w:t>
      </w:r>
    </w:p>
    <w:p w14:paraId="74035C4A" w14:textId="64548455" w:rsidR="00B85C59" w:rsidRPr="00B342C5" w:rsidRDefault="00495023">
      <w:pPr>
        <w:pStyle w:val="Paragraphwithnumbering"/>
        <w:numPr>
          <w:ilvl w:val="1"/>
          <w:numId w:val="8"/>
        </w:numPr>
        <w:outlineLvl w:val="2"/>
      </w:pPr>
      <w:bookmarkStart w:id="107" w:name="bookmark-name-346_56289999"/>
      <w:bookmarkEnd w:id="107"/>
      <w:r w:rsidRPr="00B342C5">
        <w:t xml:space="preserve">Tieto Obchodné podmienky sú účinné odo dňa </w:t>
      </w:r>
      <w:r w:rsidRPr="003E43A7">
        <w:t>30. septembra 202</w:t>
      </w:r>
      <w:r w:rsidR="00652E40" w:rsidRPr="003E43A7">
        <w:t>5</w:t>
      </w:r>
      <w:r w:rsidRPr="003E43A7">
        <w:t>.</w:t>
      </w:r>
    </w:p>
    <w:sectPr w:rsidR="00B85C59" w:rsidRPr="00B342C5" w:rsidSect="000F614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92B07" w14:textId="77777777" w:rsidR="00ED66EC" w:rsidRDefault="00ED66EC" w:rsidP="006E0FDA">
      <w:pPr>
        <w:spacing w:after="0" w:line="240" w:lineRule="auto"/>
      </w:pPr>
      <w:r>
        <w:separator/>
      </w:r>
    </w:p>
  </w:endnote>
  <w:endnote w:type="continuationSeparator" w:id="0">
    <w:p w14:paraId="5A674548" w14:textId="77777777" w:rsidR="00ED66EC" w:rsidRDefault="00ED66EC" w:rsidP="006E0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altName w:val="Times New Roman"/>
    <w:charset w:val="00"/>
    <w:family w:val="swiss"/>
    <w:pitch w:val="variable"/>
    <w:sig w:usb0="E00002EF" w:usb1="4000205B" w:usb2="00000028" w:usb3="00000000" w:csb0="0000019F"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C5DE39" w14:textId="77777777" w:rsidR="00ED66EC" w:rsidRDefault="00ED66EC" w:rsidP="006E0FDA">
      <w:pPr>
        <w:spacing w:after="0" w:line="240" w:lineRule="auto"/>
      </w:pPr>
      <w:r>
        <w:separator/>
      </w:r>
    </w:p>
  </w:footnote>
  <w:footnote w:type="continuationSeparator" w:id="0">
    <w:p w14:paraId="78632F31" w14:textId="77777777" w:rsidR="00ED66EC" w:rsidRDefault="00ED66EC" w:rsidP="006E0F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 w15:restartNumberingAfterBreak="0">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48D97220"/>
    <w:multiLevelType w:val="hybridMultilevel"/>
    <w:tmpl w:val="11B6F852"/>
    <w:lvl w:ilvl="0" w:tplc="6EB6B818">
      <w:start w:val="10"/>
      <w:numFmt w:val="bullet"/>
      <w:lvlText w:val="-"/>
      <w:lvlJc w:val="left"/>
      <w:pPr>
        <w:ind w:left="1261" w:hanging="360"/>
      </w:pPr>
      <w:rPr>
        <w:rFonts w:ascii="Open Sans" w:eastAsia="Open Sans" w:hAnsi="Open Sans" w:cs="Open Sans" w:hint="default"/>
      </w:rPr>
    </w:lvl>
    <w:lvl w:ilvl="1" w:tplc="041B0003" w:tentative="1">
      <w:start w:val="1"/>
      <w:numFmt w:val="bullet"/>
      <w:lvlText w:val="o"/>
      <w:lvlJc w:val="left"/>
      <w:pPr>
        <w:ind w:left="1981" w:hanging="360"/>
      </w:pPr>
      <w:rPr>
        <w:rFonts w:ascii="Courier New" w:hAnsi="Courier New" w:cs="Courier New" w:hint="default"/>
      </w:rPr>
    </w:lvl>
    <w:lvl w:ilvl="2" w:tplc="041B0005" w:tentative="1">
      <w:start w:val="1"/>
      <w:numFmt w:val="bullet"/>
      <w:lvlText w:val=""/>
      <w:lvlJc w:val="left"/>
      <w:pPr>
        <w:ind w:left="2701" w:hanging="360"/>
      </w:pPr>
      <w:rPr>
        <w:rFonts w:ascii="Wingdings" w:hAnsi="Wingdings" w:hint="default"/>
      </w:rPr>
    </w:lvl>
    <w:lvl w:ilvl="3" w:tplc="041B0001" w:tentative="1">
      <w:start w:val="1"/>
      <w:numFmt w:val="bullet"/>
      <w:lvlText w:val=""/>
      <w:lvlJc w:val="left"/>
      <w:pPr>
        <w:ind w:left="3421" w:hanging="360"/>
      </w:pPr>
      <w:rPr>
        <w:rFonts w:ascii="Symbol" w:hAnsi="Symbol" w:hint="default"/>
      </w:rPr>
    </w:lvl>
    <w:lvl w:ilvl="4" w:tplc="041B0003" w:tentative="1">
      <w:start w:val="1"/>
      <w:numFmt w:val="bullet"/>
      <w:lvlText w:val="o"/>
      <w:lvlJc w:val="left"/>
      <w:pPr>
        <w:ind w:left="4141" w:hanging="360"/>
      </w:pPr>
      <w:rPr>
        <w:rFonts w:ascii="Courier New" w:hAnsi="Courier New" w:cs="Courier New" w:hint="default"/>
      </w:rPr>
    </w:lvl>
    <w:lvl w:ilvl="5" w:tplc="041B0005" w:tentative="1">
      <w:start w:val="1"/>
      <w:numFmt w:val="bullet"/>
      <w:lvlText w:val=""/>
      <w:lvlJc w:val="left"/>
      <w:pPr>
        <w:ind w:left="4861" w:hanging="360"/>
      </w:pPr>
      <w:rPr>
        <w:rFonts w:ascii="Wingdings" w:hAnsi="Wingdings" w:hint="default"/>
      </w:rPr>
    </w:lvl>
    <w:lvl w:ilvl="6" w:tplc="041B0001" w:tentative="1">
      <w:start w:val="1"/>
      <w:numFmt w:val="bullet"/>
      <w:lvlText w:val=""/>
      <w:lvlJc w:val="left"/>
      <w:pPr>
        <w:ind w:left="5581" w:hanging="360"/>
      </w:pPr>
      <w:rPr>
        <w:rFonts w:ascii="Symbol" w:hAnsi="Symbol" w:hint="default"/>
      </w:rPr>
    </w:lvl>
    <w:lvl w:ilvl="7" w:tplc="041B0003" w:tentative="1">
      <w:start w:val="1"/>
      <w:numFmt w:val="bullet"/>
      <w:lvlText w:val="o"/>
      <w:lvlJc w:val="left"/>
      <w:pPr>
        <w:ind w:left="6301" w:hanging="360"/>
      </w:pPr>
      <w:rPr>
        <w:rFonts w:ascii="Courier New" w:hAnsi="Courier New" w:cs="Courier New" w:hint="default"/>
      </w:rPr>
    </w:lvl>
    <w:lvl w:ilvl="8" w:tplc="041B0005" w:tentative="1">
      <w:start w:val="1"/>
      <w:numFmt w:val="bullet"/>
      <w:lvlText w:val=""/>
      <w:lvlJc w:val="left"/>
      <w:pPr>
        <w:ind w:left="7021" w:hanging="360"/>
      </w:pPr>
      <w:rPr>
        <w:rFonts w:ascii="Wingdings" w:hAnsi="Wingdings" w:hint="default"/>
      </w:rPr>
    </w:lvl>
  </w:abstractNum>
  <w:abstractNum w:abstractNumId="3" w15:restartNumberingAfterBreak="0">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7A7D5FFD"/>
    <w:multiLevelType w:val="multilevel"/>
    <w:tmpl w:val="8E20DF16"/>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lowerLetter"/>
      <w:lvlText w:val="%4"/>
      <w:lvlJc w:val="left"/>
    </w:lvl>
    <w:lvl w:ilvl="4">
      <w:numFmt w:val="bullet"/>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34472041">
    <w:abstractNumId w:val="4"/>
  </w:num>
  <w:num w:numId="2" w16cid:durableId="1880702184">
    <w:abstractNumId w:val="6"/>
  </w:num>
  <w:num w:numId="3" w16cid:durableId="1080365660">
    <w:abstractNumId w:val="7"/>
  </w:num>
  <w:num w:numId="4" w16cid:durableId="2101481612">
    <w:abstractNumId w:val="5"/>
  </w:num>
  <w:num w:numId="5" w16cid:durableId="437068290">
    <w:abstractNumId w:val="1"/>
  </w:num>
  <w:num w:numId="6" w16cid:durableId="1755853031">
    <w:abstractNumId w:val="0"/>
  </w:num>
  <w:num w:numId="7" w16cid:durableId="2096054819">
    <w:abstractNumId w:val="3"/>
  </w:num>
  <w:num w:numId="8" w16cid:durableId="1336567133">
    <w:abstractNumId w:val="8"/>
  </w:num>
  <w:num w:numId="9" w16cid:durableId="14026796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064E"/>
    <w:rsid w:val="00065F9C"/>
    <w:rsid w:val="000F6147"/>
    <w:rsid w:val="000F73B2"/>
    <w:rsid w:val="00112029"/>
    <w:rsid w:val="00135412"/>
    <w:rsid w:val="002418CB"/>
    <w:rsid w:val="0024381B"/>
    <w:rsid w:val="00331B8A"/>
    <w:rsid w:val="00361FF4"/>
    <w:rsid w:val="003B5299"/>
    <w:rsid w:val="003D4693"/>
    <w:rsid w:val="003E43A7"/>
    <w:rsid w:val="003F1348"/>
    <w:rsid w:val="00493A0C"/>
    <w:rsid w:val="00495023"/>
    <w:rsid w:val="004D6B48"/>
    <w:rsid w:val="00531A4E"/>
    <w:rsid w:val="00535F5A"/>
    <w:rsid w:val="00555F58"/>
    <w:rsid w:val="00621AC7"/>
    <w:rsid w:val="00652E40"/>
    <w:rsid w:val="006E6663"/>
    <w:rsid w:val="007651A5"/>
    <w:rsid w:val="008B3AC2"/>
    <w:rsid w:val="008B6D1E"/>
    <w:rsid w:val="008E7C51"/>
    <w:rsid w:val="008F153F"/>
    <w:rsid w:val="008F680D"/>
    <w:rsid w:val="009149B4"/>
    <w:rsid w:val="00AC197E"/>
    <w:rsid w:val="00AF4EDB"/>
    <w:rsid w:val="00B21D59"/>
    <w:rsid w:val="00B342C5"/>
    <w:rsid w:val="00B85C59"/>
    <w:rsid w:val="00BD419F"/>
    <w:rsid w:val="00DC1252"/>
    <w:rsid w:val="00DE4B2A"/>
    <w:rsid w:val="00DF064E"/>
    <w:rsid w:val="00ED66EC"/>
    <w:rsid w:val="00FA6342"/>
    <w:rsid w:val="00FB45FF"/>
    <w:rsid w:val="00FF503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4C5CB"/>
  <w15:docId w15:val="{D5100F54-C8CC-4EA0-9C33-A1B4F6009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sk-SK" w:bidi="ar-SA"/>
      </w:rPr>
    </w:rPrDefault>
    <w:pPrDefault>
      <w:pPr>
        <w:spacing w:after="200" w:line="276" w:lineRule="auto"/>
      </w:pPr>
    </w:pPrDefault>
  </w:docDefaults>
  <w:latentStyles w:defLockedState="0" w:defUIPriority="99" w:defSemiHidden="0" w:defUnhideWhenUsed="0" w:defQFormat="0" w:count="376">
    <w:lsdException w:name="Normal"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0F6147"/>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Heading1PHPDOCX">
    <w:name w:val="Heading 1 PHPDOCX"/>
    <w:basedOn w:val="Normlny"/>
    <w:next w:val="Normlny"/>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customStyle="1" w:styleId="Heading2PHPDOCX">
    <w:name w:val="Heading 2 PHPDOCX"/>
    <w:basedOn w:val="Normlny"/>
    <w:next w:val="Normlny"/>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customStyle="1" w:styleId="Heading3PHPDOCX">
    <w:name w:val="Heading 3 PHPDOCX"/>
    <w:basedOn w:val="Normlny"/>
    <w:next w:val="Normlny"/>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customStyle="1" w:styleId="Heading4PHPDOCX">
    <w:name w:val="Heading 4 PHPDOCX"/>
    <w:basedOn w:val="Normlny"/>
    <w:next w:val="Normlny"/>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customStyle="1" w:styleId="Heading5PHPDOCX">
    <w:name w:val="Heading 5 PHPDOCX"/>
    <w:basedOn w:val="Normlny"/>
    <w:next w:val="Normlny"/>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customStyle="1" w:styleId="Heading6PHPDOCX">
    <w:name w:val="Heading 6 PHPDOCX"/>
    <w:basedOn w:val="Normlny"/>
    <w:next w:val="Normlny"/>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customStyle="1" w:styleId="Heading7PHPDOCX">
    <w:name w:val="Heading 7 PHPDOCX"/>
    <w:basedOn w:val="Normlny"/>
    <w:next w:val="Normlny"/>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customStyle="1" w:styleId="Heading8PHPDOCX">
    <w:name w:val="Heading 8 PHPDOCX"/>
    <w:basedOn w:val="Normlny"/>
    <w:next w:val="Normlny"/>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customStyle="1" w:styleId="Heading9PHPDOCX">
    <w:name w:val="Heading 9 PHPDOCX"/>
    <w:basedOn w:val="Normlny"/>
    <w:next w:val="Normlny"/>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lny"/>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lny"/>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lny"/>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lny"/>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numbering" w:customStyle="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customStyle="1" w:styleId="TitlePHPDOCX">
    <w:name w:val="Title PHPDOCX"/>
    <w:basedOn w:val="Normlny"/>
    <w:next w:val="Normlny"/>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lny"/>
    <w:next w:val="Normlny"/>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customStyle="1" w:styleId="SubtleEmphasisPHPDOCX">
    <w:name w:val="Subtle Emphasis PHPDOCX"/>
    <w:basedOn w:val="DefaultParagraphFontPHPDOCX"/>
    <w:uiPriority w:val="19"/>
    <w:qFormat/>
    <w:rsid w:val="00DF064E"/>
    <w:rPr>
      <w:i/>
      <w:iCs/>
      <w:color w:val="808080" w:themeColor="text1" w:themeTint="7F"/>
    </w:rPr>
  </w:style>
  <w:style w:type="character" w:customStyle="1" w:styleId="EmphasisPHPDOCX">
    <w:name w:val="Emphasis PHPDOCX"/>
    <w:basedOn w:val="DefaultParagraphFontPHPDOCX"/>
    <w:uiPriority w:val="20"/>
    <w:qFormat/>
    <w:rsid w:val="00DF064E"/>
    <w:rPr>
      <w:i/>
      <w:iCs/>
    </w:rPr>
  </w:style>
  <w:style w:type="character" w:customStyle="1" w:styleId="IntenseEmphasisPHPDOCX">
    <w:name w:val="Intense Emphasis PHPDOCX"/>
    <w:basedOn w:val="DefaultParagraphFontPHPDOCX"/>
    <w:uiPriority w:val="21"/>
    <w:qFormat/>
    <w:rsid w:val="00DF064E"/>
    <w:rPr>
      <w:b/>
      <w:bCs/>
      <w:i/>
      <w:iCs/>
      <w:color w:val="4F81BD" w:themeColor="accent1"/>
    </w:rPr>
  </w:style>
  <w:style w:type="character" w:customStyle="1" w:styleId="StrongPHPDOCX">
    <w:name w:val="Strong PHPDOCX"/>
    <w:basedOn w:val="DefaultParagraphFontPHPDOCX"/>
    <w:uiPriority w:val="22"/>
    <w:qFormat/>
    <w:rsid w:val="00DF064E"/>
    <w:rPr>
      <w:b/>
      <w:bCs/>
    </w:rPr>
  </w:style>
  <w:style w:type="paragraph" w:customStyle="1" w:styleId="QuotePHPDOCX">
    <w:name w:val="Quote PHPDOCX"/>
    <w:basedOn w:val="Normlny"/>
    <w:next w:val="Normlny"/>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customStyle="1" w:styleId="IntenseQuotePHPDOCX">
    <w:name w:val="Intense Quote PHPDOCX"/>
    <w:basedOn w:val="Normlny"/>
    <w:next w:val="Normlny"/>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customStyle="1" w:styleId="SubtleReferencePHPDOCX">
    <w:name w:val="Subtle Reference PHPDOCX"/>
    <w:basedOn w:val="DefaultParagraphFontPHPDOCX"/>
    <w:uiPriority w:val="31"/>
    <w:qFormat/>
    <w:rsid w:val="00DF064E"/>
    <w:rPr>
      <w:smallCaps/>
      <w:color w:val="C0504D" w:themeColor="accent2"/>
      <w:u w:val="single"/>
    </w:rPr>
  </w:style>
  <w:style w:type="character" w:customStyle="1"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customStyle="1" w:styleId="BookTitlePHPDOCX">
    <w:name w:val="Book Title PHPDOCX"/>
    <w:basedOn w:val="DefaultParagraphFontPHPDOCX"/>
    <w:uiPriority w:val="33"/>
    <w:qFormat/>
    <w:rsid w:val="00DF064E"/>
    <w:rPr>
      <w:b/>
      <w:bCs/>
      <w:smallCaps/>
      <w:spacing w:val="5"/>
    </w:rPr>
  </w:style>
  <w:style w:type="paragraph" w:customStyle="1" w:styleId="ListParagraphPHPDOCX">
    <w:name w:val="List Paragraph PHPDOCX"/>
    <w:basedOn w:val="Normlny"/>
    <w:uiPriority w:val="34"/>
    <w:qFormat/>
    <w:rsid w:val="00DF064E"/>
    <w:pPr>
      <w:ind w:left="720"/>
      <w:contextualSpacing/>
    </w:pPr>
  </w:style>
  <w:style w:type="paragraph" w:customStyle="1"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sz w:val="20"/>
      <w:szCs w:val="20"/>
      <w:lang w:val="en-US" w:eastAsia="en-US"/>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sz w:val="20"/>
      <w:szCs w:val="20"/>
      <w:lang w:val="en-US" w:eastAsia="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Accent2PHPDOCX">
    <w:name w:val="Light Shading Accent 2 PHPDOCX"/>
    <w:uiPriority w:val="60"/>
    <w:rsid w:val="00493A0C"/>
    <w:pPr>
      <w:spacing w:after="0" w:line="240" w:lineRule="auto"/>
    </w:pPr>
    <w:rPr>
      <w:color w:val="943634" w:themeColor="accent2" w:themeShade="BF"/>
      <w:sz w:val="20"/>
      <w:szCs w:val="20"/>
      <w:lang w:val="en-US" w:eastAsia="en-US"/>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Accent3PHPDOCX">
    <w:name w:val="Light Shading Accent 3 PHPDOCX"/>
    <w:uiPriority w:val="60"/>
    <w:rsid w:val="00493A0C"/>
    <w:pPr>
      <w:spacing w:after="0" w:line="240" w:lineRule="auto"/>
    </w:pPr>
    <w:rPr>
      <w:color w:val="76923C" w:themeColor="accent3" w:themeShade="BF"/>
      <w:sz w:val="20"/>
      <w:szCs w:val="20"/>
      <w:lang w:val="en-US" w:eastAsia="en-US"/>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4PHPDOCX">
    <w:name w:val="Light Shading Accent 4 PHPDOCX"/>
    <w:uiPriority w:val="60"/>
    <w:rsid w:val="00493A0C"/>
    <w:pPr>
      <w:spacing w:after="0" w:line="240" w:lineRule="auto"/>
    </w:pPr>
    <w:rPr>
      <w:color w:val="5F497A" w:themeColor="accent4" w:themeShade="BF"/>
      <w:sz w:val="20"/>
      <w:szCs w:val="20"/>
      <w:lang w:val="en-US" w:eastAsia="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Accent5PHPDOCX">
    <w:name w:val="Light Shading Accent 5 PHPDOCX"/>
    <w:uiPriority w:val="60"/>
    <w:rsid w:val="00493A0C"/>
    <w:pPr>
      <w:spacing w:after="0" w:line="240" w:lineRule="auto"/>
    </w:pPr>
    <w:rPr>
      <w:color w:val="31849B" w:themeColor="accent5" w:themeShade="BF"/>
      <w:sz w:val="20"/>
      <w:szCs w:val="20"/>
      <w:lang w:val="en-US" w:eastAsia="en-US"/>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customStyle="1"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customStyle="1"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customStyle="1"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1PHPDOCX">
    <w:name w:val="Medium List 1 PHPDOCX"/>
    <w:uiPriority w:val="65"/>
    <w:rsid w:val="00361FF4"/>
    <w:pPr>
      <w:spacing w:after="0" w:line="240" w:lineRule="auto"/>
    </w:pPr>
    <w:rPr>
      <w:color w:val="000000" w:themeColor="text1"/>
      <w:sz w:val="20"/>
      <w:szCs w:val="20"/>
      <w:lang w:val="en-US" w:eastAsia="en-US"/>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PHPDOCX">
    <w:name w:val="Medium List 1 Accent 1 PHPDOCX"/>
    <w:uiPriority w:val="65"/>
    <w:rsid w:val="00361FF4"/>
    <w:pPr>
      <w:spacing w:after="0" w:line="240" w:lineRule="auto"/>
    </w:pPr>
    <w:rPr>
      <w:color w:val="000000" w:themeColor="text1"/>
      <w:sz w:val="20"/>
      <w:szCs w:val="20"/>
      <w:lang w:val="en-US" w:eastAsia="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MediumList1Accent2PHPDOCX">
    <w:name w:val="Medium List 1 Accent 2 PHPDOCX"/>
    <w:uiPriority w:val="65"/>
    <w:rsid w:val="00361FF4"/>
    <w:pPr>
      <w:spacing w:after="0" w:line="240" w:lineRule="auto"/>
    </w:pPr>
    <w:rPr>
      <w:color w:val="000000" w:themeColor="text1"/>
      <w:sz w:val="20"/>
      <w:szCs w:val="20"/>
      <w:lang w:val="en-US" w:eastAsia="en-US"/>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customStyle="1" w:styleId="MediumList1Accent3PHPDOCX">
    <w:name w:val="Medium List 1 Accent 3 PHPDOCX"/>
    <w:uiPriority w:val="65"/>
    <w:rsid w:val="00361FF4"/>
    <w:pPr>
      <w:spacing w:after="0" w:line="240" w:lineRule="auto"/>
    </w:pPr>
    <w:rPr>
      <w:color w:val="000000" w:themeColor="text1"/>
      <w:sz w:val="20"/>
      <w:szCs w:val="20"/>
      <w:lang w:val="en-US" w:eastAsia="en-US"/>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customStyle="1" w:styleId="MediumList1Accent4PHPDOCX">
    <w:name w:val="Medium List 1 Accent 4 PHPDOCX"/>
    <w:uiPriority w:val="65"/>
    <w:rsid w:val="00361FF4"/>
    <w:pPr>
      <w:spacing w:after="0" w:line="240" w:lineRule="auto"/>
    </w:pPr>
    <w:rPr>
      <w:color w:val="000000" w:themeColor="text1"/>
      <w:sz w:val="20"/>
      <w:szCs w:val="20"/>
      <w:lang w:val="en-US" w:eastAsia="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MediumList1Accent5PHPDOCX">
    <w:name w:val="Medium List 1 Accent 5 PHPDOCX"/>
    <w:uiPriority w:val="65"/>
    <w:rsid w:val="00361FF4"/>
    <w:pPr>
      <w:spacing w:after="0" w:line="240" w:lineRule="auto"/>
    </w:pPr>
    <w:rPr>
      <w:color w:val="000000" w:themeColor="text1"/>
      <w:sz w:val="20"/>
      <w:szCs w:val="20"/>
      <w:lang w:val="en-US" w:eastAsia="en-US"/>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customStyle="1" w:styleId="MediumList1Accent6PHPDOCX">
    <w:name w:val="Medium List 1 Accent 6 PHPDOCX"/>
    <w:uiPriority w:val="65"/>
    <w:rsid w:val="00361FF4"/>
    <w:pPr>
      <w:spacing w:after="0" w:line="240" w:lineRule="auto"/>
    </w:pPr>
    <w:rPr>
      <w:color w:val="000000" w:themeColor="text1"/>
      <w:sz w:val="20"/>
      <w:szCs w:val="20"/>
      <w:lang w:val="en-US" w:eastAsia="en-US"/>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customStyle="1"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customStyle="1"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customStyle="1"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sz w:val="20"/>
      <w:szCs w:val="20"/>
      <w:lang w:val="en-US" w:eastAsia="en-US"/>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customStyle="1"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customStyle="1"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customStyle="1"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DarkListPHPDOCX">
    <w:name w:val="Dark List PHPDOCX"/>
    <w:uiPriority w:val="70"/>
    <w:rsid w:val="00361FF4"/>
    <w:pPr>
      <w:spacing w:after="0" w:line="240" w:lineRule="auto"/>
    </w:pPr>
    <w:rPr>
      <w:color w:val="FFFFFF" w:themeColor="background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PHPDOCX">
    <w:name w:val="Dark List Accent 1 PHPDOCX"/>
    <w:uiPriority w:val="70"/>
    <w:rsid w:val="00361FF4"/>
    <w:pPr>
      <w:spacing w:after="0" w:line="240" w:lineRule="auto"/>
    </w:pPr>
    <w:rPr>
      <w:color w:val="FFFFFF" w:themeColor="background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customStyle="1" w:styleId="DarkListAccent2PHPDOCX">
    <w:name w:val="Dark List Accent 2 PHPDOCX"/>
    <w:uiPriority w:val="70"/>
    <w:rsid w:val="00361FF4"/>
    <w:pPr>
      <w:spacing w:after="0" w:line="240" w:lineRule="auto"/>
    </w:pPr>
    <w:rPr>
      <w:color w:val="FFFFFF" w:themeColor="background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customStyle="1" w:styleId="DarkListAccent3PHPDOCX">
    <w:name w:val="Dark List Accent 3 PHPDOCX"/>
    <w:uiPriority w:val="70"/>
    <w:rsid w:val="00361FF4"/>
    <w:pPr>
      <w:spacing w:after="0" w:line="240" w:lineRule="auto"/>
    </w:pPr>
    <w:rPr>
      <w:color w:val="FFFFFF" w:themeColor="background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customStyle="1" w:styleId="DarkListAccent4PHPDOCX">
    <w:name w:val="Dark List Accent 4 PHPDOCX"/>
    <w:uiPriority w:val="70"/>
    <w:rsid w:val="00361FF4"/>
    <w:pPr>
      <w:spacing w:after="0" w:line="240" w:lineRule="auto"/>
    </w:pPr>
    <w:rPr>
      <w:color w:val="FFFFFF" w:themeColor="background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customStyle="1" w:styleId="DarkListAccent5PHPDOCX">
    <w:name w:val="Dark List Accent 5 PHPDOCX"/>
    <w:uiPriority w:val="70"/>
    <w:rsid w:val="00361FF4"/>
    <w:pPr>
      <w:spacing w:after="0" w:line="240" w:lineRule="auto"/>
    </w:pPr>
    <w:rPr>
      <w:color w:val="FFFFFF" w:themeColor="background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customStyle="1" w:styleId="DarkListAccent6PHPDOCX">
    <w:name w:val="Dark List Accent 6 PHPDOCX"/>
    <w:uiPriority w:val="70"/>
    <w:rsid w:val="00AC197E"/>
    <w:pPr>
      <w:spacing w:after="0" w:line="240" w:lineRule="auto"/>
    </w:pPr>
    <w:rPr>
      <w:color w:val="FFFFFF" w:themeColor="background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ColorfulShadingPHPDOCX">
    <w:name w:val="Colorful Shading PHPDOCX"/>
    <w:uiPriority w:val="71"/>
    <w:rsid w:val="00AC197E"/>
    <w:pPr>
      <w:spacing w:after="0" w:line="240" w:lineRule="auto"/>
    </w:pPr>
    <w:rPr>
      <w:color w:val="000000" w:themeColor="text1"/>
      <w:sz w:val="20"/>
      <w:szCs w:val="20"/>
      <w:lang w:val="en-US" w:eastAsia="en-US"/>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PHPDOCX">
    <w:name w:val="Colorful Shading Accent 1 PHPDOCX"/>
    <w:uiPriority w:val="71"/>
    <w:rsid w:val="00AC197E"/>
    <w:pPr>
      <w:spacing w:after="0" w:line="240" w:lineRule="auto"/>
    </w:pPr>
    <w:rPr>
      <w:color w:val="000000" w:themeColor="text1"/>
      <w:sz w:val="20"/>
      <w:szCs w:val="20"/>
      <w:lang w:val="en-US" w:eastAsia="en-US"/>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PHPDOCX">
    <w:name w:val="Colorful Shading Accent 2 PHPDOCX"/>
    <w:uiPriority w:val="71"/>
    <w:rsid w:val="00AC197E"/>
    <w:pPr>
      <w:spacing w:after="0" w:line="240" w:lineRule="auto"/>
    </w:pPr>
    <w:rPr>
      <w:color w:val="000000" w:themeColor="text1"/>
      <w:sz w:val="20"/>
      <w:szCs w:val="20"/>
      <w:lang w:val="en-US" w:eastAsia="en-US"/>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PHPDOCX">
    <w:name w:val="Colorful Shading Accent 3 PHPDOCX"/>
    <w:uiPriority w:val="71"/>
    <w:rsid w:val="00AC197E"/>
    <w:pPr>
      <w:spacing w:after="0" w:line="240" w:lineRule="auto"/>
    </w:pPr>
    <w:rPr>
      <w:color w:val="000000" w:themeColor="text1"/>
      <w:sz w:val="20"/>
      <w:szCs w:val="20"/>
      <w:lang w:val="en-US" w:eastAsia="en-US"/>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customStyle="1" w:styleId="ColorfulShadingAccent4PHPDOCX">
    <w:name w:val="Colorful Shading Accent 4 PHPDOCX"/>
    <w:uiPriority w:val="71"/>
    <w:rsid w:val="00AC197E"/>
    <w:pPr>
      <w:spacing w:after="0" w:line="240" w:lineRule="auto"/>
    </w:pPr>
    <w:rPr>
      <w:color w:val="000000" w:themeColor="text1"/>
      <w:sz w:val="20"/>
      <w:szCs w:val="20"/>
      <w:lang w:val="en-US" w:eastAsia="en-US"/>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PHPDOCX">
    <w:name w:val="Colorful Shading Accent 5 PHPDOCX"/>
    <w:uiPriority w:val="71"/>
    <w:rsid w:val="00AC197E"/>
    <w:pPr>
      <w:spacing w:after="0" w:line="240" w:lineRule="auto"/>
    </w:pPr>
    <w:rPr>
      <w:color w:val="000000" w:themeColor="text1"/>
      <w:sz w:val="20"/>
      <w:szCs w:val="20"/>
      <w:lang w:val="en-US" w:eastAsia="en-US"/>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PHPDOCX">
    <w:name w:val="Colorful Shading Accent 6 PHPDOCX"/>
    <w:uiPriority w:val="71"/>
    <w:rsid w:val="00AC197E"/>
    <w:pPr>
      <w:spacing w:after="0" w:line="240" w:lineRule="auto"/>
    </w:pPr>
    <w:rPr>
      <w:color w:val="000000" w:themeColor="text1"/>
      <w:sz w:val="20"/>
      <w:szCs w:val="20"/>
      <w:lang w:val="en-US" w:eastAsia="en-US"/>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ColorfulListPHPDOCX">
    <w:name w:val="Colorful List PHPDOCX"/>
    <w:uiPriority w:val="72"/>
    <w:rsid w:val="00AC197E"/>
    <w:pPr>
      <w:spacing w:after="0" w:line="240" w:lineRule="auto"/>
    </w:pPr>
    <w:rPr>
      <w:color w:val="000000" w:themeColor="text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PHPDOCX">
    <w:name w:val="Colorful List Accent 1 PHPDOCX"/>
    <w:uiPriority w:val="72"/>
    <w:rsid w:val="00AC197E"/>
    <w:pPr>
      <w:spacing w:after="0" w:line="240" w:lineRule="auto"/>
    </w:pPr>
    <w:rPr>
      <w:color w:val="000000" w:themeColor="text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ColorfulListAccent2PHPDOCX">
    <w:name w:val="Colorful List Accent 2 PHPDOCX"/>
    <w:uiPriority w:val="72"/>
    <w:rsid w:val="00AC197E"/>
    <w:pPr>
      <w:spacing w:after="0" w:line="240" w:lineRule="auto"/>
    </w:pPr>
    <w:rPr>
      <w:color w:val="000000" w:themeColor="text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ColorfulListAccent3PHPDOCX">
    <w:name w:val="Colorful List Accent 3 PHPDOCX"/>
    <w:uiPriority w:val="72"/>
    <w:rsid w:val="00AC197E"/>
    <w:pPr>
      <w:spacing w:after="0" w:line="240" w:lineRule="auto"/>
    </w:pPr>
    <w:rPr>
      <w:color w:val="000000" w:themeColor="text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customStyle="1" w:styleId="ColorfulListAccent4PHPDOCX">
    <w:name w:val="Colorful List Accent 4 PHPDOCX"/>
    <w:uiPriority w:val="72"/>
    <w:rsid w:val="00AC197E"/>
    <w:pPr>
      <w:spacing w:after="0" w:line="240" w:lineRule="auto"/>
    </w:pPr>
    <w:rPr>
      <w:color w:val="000000" w:themeColor="text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customStyle="1" w:styleId="ColorfulListAccent5PHPDOCX">
    <w:name w:val="Colorful List Accent 5 PHPDOCX"/>
    <w:uiPriority w:val="72"/>
    <w:rsid w:val="00AC197E"/>
    <w:pPr>
      <w:spacing w:after="0" w:line="240" w:lineRule="auto"/>
    </w:pPr>
    <w:rPr>
      <w:color w:val="000000" w:themeColor="text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customStyle="1" w:styleId="ColorfulListAccent6PHPDOCX">
    <w:name w:val="Colorful List Accent 6 PHPDOCX"/>
    <w:uiPriority w:val="72"/>
    <w:rsid w:val="00AC197E"/>
    <w:pPr>
      <w:spacing w:after="0" w:line="240" w:lineRule="auto"/>
    </w:pPr>
    <w:rPr>
      <w:color w:val="000000" w:themeColor="text1"/>
      <w:sz w:val="20"/>
      <w:szCs w:val="20"/>
      <w:lang w:val="en-US" w:eastAsia="en-US"/>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customStyle="1" w:styleId="ColorfulGridPHPDOCX">
    <w:name w:val="Colorful Grid PHPDOCX"/>
    <w:uiPriority w:val="73"/>
    <w:rsid w:val="00AC197E"/>
    <w:pPr>
      <w:spacing w:after="0" w:line="240" w:lineRule="auto"/>
    </w:pPr>
    <w:rPr>
      <w:color w:val="000000" w:themeColor="text1"/>
      <w:sz w:val="20"/>
      <w:szCs w:val="20"/>
      <w:lang w:val="en-US" w:eastAsia="en-US"/>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PHPDOCX">
    <w:name w:val="Colorful Grid Accent 1 PHPDOCX"/>
    <w:uiPriority w:val="73"/>
    <w:rsid w:val="00AC197E"/>
    <w:pPr>
      <w:spacing w:after="0" w:line="240" w:lineRule="auto"/>
    </w:pPr>
    <w:rPr>
      <w:color w:val="000000" w:themeColor="text1"/>
      <w:sz w:val="20"/>
      <w:szCs w:val="20"/>
      <w:lang w:val="en-US" w:eastAsia="en-US"/>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GridAccent2PHPDOCX">
    <w:name w:val="Colorful Grid Accent 2 PHPDOCX"/>
    <w:uiPriority w:val="73"/>
    <w:rsid w:val="00AC197E"/>
    <w:pPr>
      <w:spacing w:after="0" w:line="240" w:lineRule="auto"/>
    </w:pPr>
    <w:rPr>
      <w:color w:val="000000" w:themeColor="text1"/>
      <w:sz w:val="20"/>
      <w:szCs w:val="20"/>
      <w:lang w:val="en-US" w:eastAsia="en-US"/>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ColorfulGridAccent3PHPDOCX">
    <w:name w:val="Colorful Grid Accent 3 PHPDOCX"/>
    <w:uiPriority w:val="73"/>
    <w:rsid w:val="00AC197E"/>
    <w:pPr>
      <w:spacing w:after="0" w:line="240" w:lineRule="auto"/>
    </w:pPr>
    <w:rPr>
      <w:color w:val="000000" w:themeColor="text1"/>
      <w:sz w:val="20"/>
      <w:szCs w:val="20"/>
      <w:lang w:val="en-US" w:eastAsia="en-US"/>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ColorfulGridAccent4PHPDOCX">
    <w:name w:val="Colorful Grid Accent 4 PHPDOCX"/>
    <w:uiPriority w:val="73"/>
    <w:rsid w:val="00AC197E"/>
    <w:pPr>
      <w:spacing w:after="0" w:line="240" w:lineRule="auto"/>
    </w:pPr>
    <w:rPr>
      <w:color w:val="000000" w:themeColor="text1"/>
      <w:sz w:val="20"/>
      <w:szCs w:val="20"/>
      <w:lang w:val="en-US" w:eastAsia="en-US"/>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5PHPDOCX">
    <w:name w:val="Colorful Grid Accent 5 PHPDOCX"/>
    <w:uiPriority w:val="73"/>
    <w:rsid w:val="00AC197E"/>
    <w:pPr>
      <w:spacing w:after="0" w:line="240" w:lineRule="auto"/>
    </w:pPr>
    <w:rPr>
      <w:color w:val="000000" w:themeColor="text1"/>
      <w:sz w:val="20"/>
      <w:szCs w:val="20"/>
      <w:lang w:val="en-US" w:eastAsia="en-US"/>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ColorfulGridAccent6PHPDOCX">
    <w:name w:val="Colorful Grid Accent 6 PHPDOCX"/>
    <w:uiPriority w:val="73"/>
    <w:rsid w:val="00AC197E"/>
    <w:pPr>
      <w:spacing w:after="0" w:line="240" w:lineRule="auto"/>
    </w:pPr>
    <w:rPr>
      <w:color w:val="000000" w:themeColor="text1"/>
      <w:sz w:val="20"/>
      <w:szCs w:val="20"/>
      <w:lang w:val="en-US" w:eastAsia="en-US"/>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Articlewithoutnumbering">
    <w:name w:val="Article without numbering"/>
    <w:link w:val="ArticlewithoutnumberingCar"/>
    <w:pPr>
      <w:widowControl w:val="0"/>
      <w:spacing w:line="360" w:lineRule="auto"/>
      <w:ind w:left="901"/>
      <w:jc w:val="both"/>
    </w:pPr>
    <w:rPr>
      <w:rFonts w:ascii="Open Sans" w:eastAsia="Open Sans" w:hAnsi="Open Sans" w:cs="Open Sans"/>
      <w:b/>
      <w:color w:val="000000"/>
      <w:sz w:val="28"/>
    </w:rPr>
  </w:style>
  <w:style w:type="character" w:customStyle="1" w:styleId="ArticlewithoutnumberingCar">
    <w:name w:val="Article without numberingCar"/>
    <w:link w:val="Articlewithoutnumbering"/>
    <w:rPr>
      <w:rFonts w:ascii="Open Sans" w:eastAsia="Open Sans" w:hAnsi="Open Sans" w:cs="Open Sans"/>
      <w:b/>
      <w:color w:val="000000"/>
      <w:sz w:val="28"/>
    </w:rPr>
  </w:style>
  <w:style w:type="paragraph" w:customStyle="1" w:styleId="Articlewithnumbering">
    <w:name w:val="Article with numbering"/>
    <w:link w:val="ArticlewithnumberingCar"/>
    <w:pPr>
      <w:widowControl w:val="0"/>
      <w:spacing w:line="360" w:lineRule="auto"/>
      <w:ind w:left="901" w:hanging="901"/>
      <w:jc w:val="both"/>
    </w:pPr>
    <w:rPr>
      <w:rFonts w:ascii="Open Sans" w:eastAsia="Open Sans" w:hAnsi="Open Sans" w:cs="Open Sans"/>
      <w:b/>
      <w:color w:val="000000"/>
      <w:sz w:val="28"/>
    </w:rPr>
  </w:style>
  <w:style w:type="character" w:customStyle="1" w:styleId="ArticlewithnumberingCar">
    <w:name w:val="Article with numberingCar"/>
    <w:link w:val="Articlewithnumbering"/>
    <w:rPr>
      <w:rFonts w:ascii="Open Sans" w:eastAsia="Open Sans" w:hAnsi="Open Sans" w:cs="Open Sans"/>
      <w:b/>
      <w:color w:val="000000"/>
      <w:sz w:val="28"/>
    </w:rPr>
  </w:style>
  <w:style w:type="paragraph" w:customStyle="1" w:styleId="Paragraphwithoutnumbering">
    <w:name w:val="Paragraph without numbering"/>
    <w:link w:val="ParagraphwithoutnumberingCar"/>
    <w:pPr>
      <w:widowControl w:val="0"/>
      <w:spacing w:line="360" w:lineRule="auto"/>
      <w:ind w:left="901"/>
      <w:jc w:val="both"/>
    </w:pPr>
    <w:rPr>
      <w:rFonts w:ascii="Open Sans" w:eastAsia="Open Sans" w:hAnsi="Open Sans" w:cs="Open Sans"/>
      <w:color w:val="000000"/>
    </w:rPr>
  </w:style>
  <w:style w:type="character" w:customStyle="1" w:styleId="ParagraphwithoutnumberingCar">
    <w:name w:val="Paragraph without numberingCar"/>
    <w:link w:val="Paragraphwithoutnumbering"/>
    <w:rPr>
      <w:rFonts w:ascii="Open Sans" w:eastAsia="Open Sans" w:hAnsi="Open Sans" w:cs="Open Sans"/>
      <w:color w:val="000000"/>
      <w:sz w:val="22"/>
    </w:rPr>
  </w:style>
  <w:style w:type="paragraph" w:customStyle="1" w:styleId="Paragraphwithnumbering">
    <w:name w:val="Paragraph with numbering"/>
    <w:link w:val="ParagraphwithnumberingCar"/>
    <w:pPr>
      <w:widowControl w:val="0"/>
      <w:spacing w:line="360" w:lineRule="auto"/>
      <w:ind w:left="901" w:hanging="901"/>
      <w:jc w:val="both"/>
    </w:pPr>
    <w:rPr>
      <w:rFonts w:ascii="Open Sans" w:eastAsia="Open Sans" w:hAnsi="Open Sans" w:cs="Open Sans"/>
      <w:color w:val="000000"/>
    </w:rPr>
  </w:style>
  <w:style w:type="character" w:customStyle="1" w:styleId="ParagraphwithnumberingCar">
    <w:name w:val="Paragraph with numberingCar"/>
    <w:link w:val="Paragraphwithnumbering"/>
    <w:rPr>
      <w:rFonts w:ascii="Open Sans" w:eastAsia="Open Sans" w:hAnsi="Open Sans" w:cs="Open Sans"/>
      <w:color w:val="000000"/>
      <w:sz w:val="22"/>
    </w:rPr>
  </w:style>
  <w:style w:type="paragraph" w:customStyle="1" w:styleId="Subparagraphwithoutnumbering">
    <w:name w:val="Subparagraph without numbering"/>
    <w:link w:val="SubparagraphwithoutnumberingCar"/>
    <w:pPr>
      <w:widowControl w:val="0"/>
      <w:spacing w:line="360" w:lineRule="auto"/>
      <w:ind w:left="901"/>
      <w:jc w:val="both"/>
    </w:pPr>
    <w:rPr>
      <w:rFonts w:ascii="Open Sans" w:eastAsia="Open Sans" w:hAnsi="Open Sans" w:cs="Open Sans"/>
      <w:color w:val="000000"/>
    </w:rPr>
  </w:style>
  <w:style w:type="character" w:customStyle="1" w:styleId="SubparagraphwithoutnumberingCar">
    <w:name w:val="Subparagraph without numberingCar"/>
    <w:link w:val="Subparagraphwithoutnumbering"/>
    <w:rPr>
      <w:rFonts w:ascii="Open Sans" w:eastAsia="Open Sans" w:hAnsi="Open Sans" w:cs="Open Sans"/>
      <w:color w:val="000000"/>
      <w:sz w:val="22"/>
    </w:rPr>
  </w:style>
  <w:style w:type="paragraph" w:customStyle="1" w:styleId="Subparagraphwithnumbering">
    <w:name w:val="Subparagraph with numbering"/>
    <w:link w:val="SubparagraphwithnumberingCar"/>
    <w:pPr>
      <w:widowControl w:val="0"/>
      <w:spacing w:line="360" w:lineRule="auto"/>
      <w:ind w:left="901" w:hanging="901"/>
      <w:jc w:val="both"/>
    </w:pPr>
    <w:rPr>
      <w:rFonts w:ascii="Open Sans" w:eastAsia="Open Sans" w:hAnsi="Open Sans" w:cs="Open Sans"/>
      <w:color w:val="000000"/>
    </w:rPr>
  </w:style>
  <w:style w:type="character" w:customStyle="1" w:styleId="SubparagraphwithnumberingCar">
    <w:name w:val="Subparagraph with numberingCar"/>
    <w:link w:val="Subparagraphwithnumbering"/>
    <w:rPr>
      <w:rFonts w:ascii="Open Sans" w:eastAsia="Open Sans" w:hAnsi="Open Sans" w:cs="Open Sans"/>
      <w:color w:val="000000"/>
      <w:sz w:val="22"/>
    </w:rPr>
  </w:style>
  <w:style w:type="paragraph" w:customStyle="1" w:styleId="Itemwithoutnumbering">
    <w:name w:val="Item without numbering"/>
    <w:link w:val="ItemwithoutnumberingCar"/>
    <w:pPr>
      <w:widowControl w:val="0"/>
      <w:spacing w:line="360" w:lineRule="auto"/>
      <w:ind w:left="901"/>
      <w:jc w:val="both"/>
    </w:pPr>
    <w:rPr>
      <w:rFonts w:ascii="Open Sans" w:eastAsia="Open Sans" w:hAnsi="Open Sans" w:cs="Open Sans"/>
      <w:color w:val="000000"/>
    </w:rPr>
  </w:style>
  <w:style w:type="character" w:customStyle="1" w:styleId="ItemwithoutnumberingCar">
    <w:name w:val="Item without numberingCar"/>
    <w:link w:val="Itemwithoutnumbering"/>
    <w:rPr>
      <w:rFonts w:ascii="Open Sans" w:eastAsia="Open Sans" w:hAnsi="Open Sans" w:cs="Open Sans"/>
      <w:color w:val="000000"/>
      <w:sz w:val="22"/>
    </w:rPr>
  </w:style>
  <w:style w:type="paragraph" w:customStyle="1" w:styleId="Itemwithnumbering">
    <w:name w:val="Item with numbering"/>
    <w:link w:val="ItemwithnumberingCar"/>
    <w:pPr>
      <w:widowControl w:val="0"/>
      <w:spacing w:line="360" w:lineRule="auto"/>
      <w:ind w:left="901" w:hanging="901"/>
      <w:jc w:val="both"/>
    </w:pPr>
    <w:rPr>
      <w:rFonts w:ascii="Open Sans" w:eastAsia="Open Sans" w:hAnsi="Open Sans" w:cs="Open Sans"/>
      <w:color w:val="000000"/>
    </w:rPr>
  </w:style>
  <w:style w:type="character" w:customStyle="1" w:styleId="ItemwithnumberingCar">
    <w:name w:val="Item with numberingCar"/>
    <w:link w:val="Itemwithnumbering"/>
    <w:rPr>
      <w:rFonts w:ascii="Open Sans" w:eastAsia="Open Sans" w:hAnsi="Open Sans" w:cs="Open Sans"/>
      <w:color w:val="000000"/>
      <w:sz w:val="22"/>
    </w:rPr>
  </w:style>
  <w:style w:type="paragraph" w:customStyle="1" w:styleId="Pointwithoutnumbering">
    <w:name w:val="Point without numbering"/>
    <w:link w:val="PointwithoutnumberingCar"/>
    <w:pPr>
      <w:widowControl w:val="0"/>
      <w:spacing w:line="360" w:lineRule="auto"/>
      <w:ind w:left="901"/>
      <w:jc w:val="both"/>
    </w:pPr>
    <w:rPr>
      <w:rFonts w:ascii="Open Sans" w:eastAsia="Open Sans" w:hAnsi="Open Sans" w:cs="Open Sans"/>
      <w:color w:val="000000"/>
    </w:rPr>
  </w:style>
  <w:style w:type="character" w:customStyle="1" w:styleId="PointwithoutnumberingCar">
    <w:name w:val="Point without numberingCar"/>
    <w:link w:val="Pointwithoutnumbering"/>
    <w:rPr>
      <w:rFonts w:ascii="Open Sans" w:eastAsia="Open Sans" w:hAnsi="Open Sans" w:cs="Open Sans"/>
      <w:color w:val="000000"/>
      <w:sz w:val="22"/>
    </w:rPr>
  </w:style>
  <w:style w:type="paragraph" w:customStyle="1" w:styleId="Pointwithnumbering">
    <w:name w:val="Point with numbering"/>
    <w:link w:val="PointwithnumberingCar"/>
    <w:pPr>
      <w:widowControl w:val="0"/>
      <w:spacing w:line="360" w:lineRule="auto"/>
      <w:ind w:left="901" w:hanging="901"/>
      <w:jc w:val="both"/>
    </w:pPr>
    <w:rPr>
      <w:rFonts w:ascii="Open Sans" w:eastAsia="Open Sans" w:hAnsi="Open Sans" w:cs="Open Sans"/>
      <w:color w:val="000000"/>
    </w:rPr>
  </w:style>
  <w:style w:type="character" w:customStyle="1" w:styleId="PointwithnumberingCar">
    <w:name w:val="Point with numberingCar"/>
    <w:link w:val="Pointwithnumbering"/>
    <w:rPr>
      <w:rFonts w:ascii="Open Sans" w:eastAsia="Open Sans" w:hAnsi="Open Sans" w:cs="Open Sans"/>
      <w:color w:val="000000"/>
      <w:sz w:val="22"/>
    </w:rPr>
  </w:style>
  <w:style w:type="paragraph" w:styleId="Nzov">
    <w:name w:val="Title"/>
    <w:link w:val="NzovChar"/>
    <w:pPr>
      <w:widowControl w:val="0"/>
      <w:spacing w:line="240" w:lineRule="auto"/>
      <w:jc w:val="center"/>
    </w:pPr>
    <w:rPr>
      <w:rFonts w:ascii="Open Sans" w:eastAsia="Open Sans" w:hAnsi="Open Sans" w:cs="Open Sans"/>
      <w:b/>
      <w:color w:val="000000"/>
      <w:sz w:val="42"/>
    </w:rPr>
  </w:style>
  <w:style w:type="character" w:customStyle="1" w:styleId="NzovChar">
    <w:name w:val="Názov Char"/>
    <w:link w:val="Nzov"/>
    <w:rPr>
      <w:rFonts w:ascii="Open Sans" w:eastAsia="Open Sans" w:hAnsi="Open Sans" w:cs="Open Sans"/>
      <w:b/>
      <w:color w:val="000000"/>
      <w:sz w:val="42"/>
    </w:rPr>
  </w:style>
  <w:style w:type="paragraph" w:customStyle="1" w:styleId="Fullwidthclausewithoutnumbering">
    <w:name w:val="Full width clause without numbering"/>
    <w:link w:val="FullwidthclausewithoutnumberingCar"/>
    <w:pPr>
      <w:widowControl w:val="0"/>
      <w:spacing w:line="360" w:lineRule="auto"/>
      <w:jc w:val="both"/>
    </w:pPr>
    <w:rPr>
      <w:rFonts w:ascii="Open Sans" w:eastAsia="Open Sans" w:hAnsi="Open Sans" w:cs="Open Sans"/>
      <w:color w:val="000000"/>
    </w:rPr>
  </w:style>
  <w:style w:type="character" w:customStyle="1" w:styleId="FullwidthclausewithoutnumberingCar">
    <w:name w:val="Full width clause without numberingCar"/>
    <w:link w:val="Fullwidthclausewithoutnumbering"/>
    <w:rPr>
      <w:rFonts w:ascii="Open Sans" w:eastAsia="Open Sans" w:hAnsi="Open Sans" w:cs="Open Sans"/>
      <w:color w:val="000000"/>
      <w:sz w:val="22"/>
    </w:rPr>
  </w:style>
  <w:style w:type="paragraph" w:customStyle="1" w:styleId="defaultParagraph">
    <w:name w:val="defaultParagraph"/>
    <w:basedOn w:val="Normlny"/>
    <w:link w:val="defaultParagraphCar"/>
    <w:pPr>
      <w:spacing w:line="312" w:lineRule="auto"/>
      <w:jc w:val="both"/>
    </w:pPr>
    <w:rPr>
      <w:sz w:val="24"/>
    </w:rPr>
  </w:style>
  <w:style w:type="character" w:customStyle="1" w:styleId="defaultParagraphCar">
    <w:name w:val="defaultParagraphCar"/>
    <w:link w:val="defaultParagraph"/>
    <w:rPr>
      <w:sz w:val="24"/>
    </w:rPr>
  </w:style>
  <w:style w:type="paragraph" w:customStyle="1" w:styleId="pParLevel1">
    <w:name w:val="pParLevel1"/>
    <w:basedOn w:val="defaultParagraph"/>
    <w:link w:val="pParLevel1Car"/>
    <w:pPr>
      <w:spacing w:before="100" w:after="40"/>
    </w:pPr>
  </w:style>
  <w:style w:type="character" w:customStyle="1" w:styleId="pParLevel1Car">
    <w:name w:val="pParLevel1Car"/>
    <w:link w:val="pParLevel1"/>
  </w:style>
  <w:style w:type="paragraph" w:customStyle="1" w:styleId="pParLevel2">
    <w:name w:val="pParLevel2"/>
    <w:basedOn w:val="defaultParagraph"/>
    <w:link w:val="pParLevel2Car"/>
    <w:pPr>
      <w:spacing w:after="40"/>
    </w:pPr>
  </w:style>
  <w:style w:type="character" w:customStyle="1" w:styleId="pParLevel2Car">
    <w:name w:val="pParLevel2Car"/>
    <w:link w:val="pParLevel2"/>
  </w:style>
  <w:style w:type="paragraph" w:customStyle="1" w:styleId="pParLevel3">
    <w:name w:val="pParLevel3"/>
    <w:basedOn w:val="defaultParagraph"/>
    <w:link w:val="pParLevel3Car"/>
    <w:pPr>
      <w:spacing w:after="40"/>
    </w:pPr>
  </w:style>
  <w:style w:type="character" w:customStyle="1" w:styleId="pParLevel3Car">
    <w:name w:val="pParLevel3Car"/>
    <w:link w:val="pParLevel3"/>
  </w:style>
  <w:style w:type="paragraph" w:customStyle="1" w:styleId="pParLevel4">
    <w:name w:val="pParLevel4"/>
    <w:basedOn w:val="defaultParagraph"/>
    <w:link w:val="pParLevel4Car"/>
    <w:pPr>
      <w:spacing w:after="40"/>
    </w:pPr>
  </w:style>
  <w:style w:type="character" w:customStyle="1" w:styleId="pParLevel4Car">
    <w:name w:val="pParLevel4Car"/>
    <w:link w:val="pParLevel4"/>
  </w:style>
  <w:style w:type="paragraph" w:customStyle="1" w:styleId="pParLevel5">
    <w:name w:val="pParLevel5"/>
    <w:basedOn w:val="defaultParagraph"/>
    <w:link w:val="pParLevel5Car"/>
    <w:pPr>
      <w:spacing w:after="40"/>
    </w:pPr>
  </w:style>
  <w:style w:type="character" w:customStyle="1" w:styleId="pParLevel5Car">
    <w:name w:val="pParLevel5Car"/>
    <w:link w:val="pParLevel5"/>
  </w:style>
  <w:style w:type="paragraph" w:customStyle="1" w:styleId="Head">
    <w:name w:val="Head"/>
    <w:link w:val="HeadCar"/>
    <w:pPr>
      <w:spacing w:after="160"/>
      <w:jc w:val="center"/>
    </w:pPr>
    <w:rPr>
      <w:b/>
      <w:sz w:val="32"/>
    </w:rPr>
  </w:style>
  <w:style w:type="character" w:customStyle="1" w:styleId="HeadCar">
    <w:name w:val="HeadCar"/>
    <w:link w:val="Head"/>
    <w:rPr>
      <w:b/>
      <w:sz w:val="32"/>
    </w:rPr>
  </w:style>
  <w:style w:type="paragraph" w:customStyle="1" w:styleId="Level1">
    <w:name w:val="Level1"/>
    <w:basedOn w:val="pParLevel1"/>
    <w:link w:val="Level1Car"/>
    <w:pPr>
      <w:spacing w:after="160"/>
    </w:pPr>
    <w:rPr>
      <w:b/>
    </w:rPr>
  </w:style>
  <w:style w:type="character" w:customStyle="1" w:styleId="Level1Car">
    <w:name w:val="Level1Car"/>
    <w:link w:val="Level1"/>
    <w:rPr>
      <w:b/>
    </w:rPr>
  </w:style>
  <w:style w:type="paragraph" w:customStyle="1" w:styleId="Body1">
    <w:name w:val="Body1"/>
    <w:basedOn w:val="pParLevel1"/>
    <w:link w:val="Body1Car"/>
    <w:rPr>
      <w:b/>
    </w:rPr>
  </w:style>
  <w:style w:type="character" w:customStyle="1" w:styleId="Body1Car">
    <w:name w:val="Body1Car"/>
    <w:link w:val="Body1"/>
    <w:rPr>
      <w:b/>
    </w:rPr>
  </w:style>
  <w:style w:type="paragraph" w:customStyle="1" w:styleId="Level2">
    <w:name w:val="Level2"/>
    <w:basedOn w:val="pParLevel2"/>
    <w:link w:val="Level2Car"/>
    <w:pPr>
      <w:spacing w:after="160"/>
    </w:pPr>
  </w:style>
  <w:style w:type="character" w:customStyle="1" w:styleId="Level2Car">
    <w:name w:val="Level2Car"/>
    <w:link w:val="Level2"/>
  </w:style>
  <w:style w:type="paragraph" w:customStyle="1" w:styleId="Body2">
    <w:name w:val="Body2"/>
    <w:basedOn w:val="pParLevel2"/>
    <w:link w:val="Body2Car"/>
  </w:style>
  <w:style w:type="character" w:customStyle="1" w:styleId="Body2Car">
    <w:name w:val="Body2Car"/>
    <w:link w:val="Body2"/>
  </w:style>
  <w:style w:type="paragraph" w:customStyle="1" w:styleId="Level3">
    <w:name w:val="Level3"/>
    <w:basedOn w:val="pParLevel3"/>
    <w:link w:val="Level3Car"/>
    <w:pPr>
      <w:spacing w:after="160"/>
    </w:pPr>
  </w:style>
  <w:style w:type="character" w:customStyle="1" w:styleId="Level3Car">
    <w:name w:val="Level3Car"/>
    <w:link w:val="Level3"/>
  </w:style>
  <w:style w:type="paragraph" w:customStyle="1" w:styleId="Body3">
    <w:name w:val="Body3"/>
    <w:basedOn w:val="pParLevel3"/>
    <w:link w:val="Body3Car"/>
  </w:style>
  <w:style w:type="character" w:customStyle="1" w:styleId="Body3Car">
    <w:name w:val="Body3Car"/>
    <w:link w:val="Body3"/>
  </w:style>
  <w:style w:type="paragraph" w:customStyle="1" w:styleId="Level4">
    <w:name w:val="Level4"/>
    <w:basedOn w:val="pParLevel4"/>
    <w:link w:val="Level4Car"/>
    <w:pPr>
      <w:spacing w:after="160"/>
    </w:pPr>
  </w:style>
  <w:style w:type="character" w:customStyle="1" w:styleId="Level4Car">
    <w:name w:val="Level4Car"/>
    <w:link w:val="Level4"/>
  </w:style>
  <w:style w:type="paragraph" w:customStyle="1" w:styleId="Body4">
    <w:name w:val="Body4"/>
    <w:basedOn w:val="pParLevel4"/>
    <w:link w:val="Body4Car"/>
  </w:style>
  <w:style w:type="character" w:customStyle="1" w:styleId="Body4Car">
    <w:name w:val="Body4Car"/>
    <w:link w:val="Body4"/>
  </w:style>
  <w:style w:type="paragraph" w:customStyle="1" w:styleId="Level5">
    <w:name w:val="Level5"/>
    <w:basedOn w:val="pParLevel5"/>
    <w:link w:val="Level5Car"/>
    <w:pPr>
      <w:spacing w:after="160"/>
    </w:pPr>
  </w:style>
  <w:style w:type="character" w:customStyle="1" w:styleId="Level5Car">
    <w:name w:val="Level5Car"/>
    <w:link w:val="Level5"/>
  </w:style>
  <w:style w:type="paragraph" w:customStyle="1" w:styleId="Body5">
    <w:name w:val="Body5"/>
    <w:basedOn w:val="pParLevel5"/>
    <w:link w:val="Body5Car"/>
  </w:style>
  <w:style w:type="character" w:customStyle="1" w:styleId="Body5Car">
    <w:name w:val="Body5Car"/>
    <w:link w:val="Body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8D88EE-BE2D-4D09-BA06-5015F5F07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998</TotalTime>
  <Pages>15</Pages>
  <Words>3852</Words>
  <Characters>21961</Characters>
  <Application>Microsoft Office Word</Application>
  <DocSecurity>0</DocSecurity>
  <Lines>183</Lines>
  <Paragraphs>51</Paragraphs>
  <ScaleCrop>false</ScaleCrop>
  <HeadingPairs>
    <vt:vector size="4" baseType="variant">
      <vt:variant>
        <vt:lpstr>Názov</vt:lpstr>
      </vt:variant>
      <vt:variant>
        <vt:i4>1</vt:i4>
      </vt:variant>
      <vt:variant>
        <vt:lpstr>Título</vt:lpstr>
      </vt:variant>
      <vt:variant>
        <vt:i4>1</vt:i4>
      </vt:variant>
    </vt:vector>
  </HeadingPairs>
  <TitlesOfParts>
    <vt:vector size="2" baseType="lpstr">
      <vt:lpstr>Obchodné podmienky pre e-shop</vt:lpstr>
      <vt:lpstr/>
    </vt:vector>
  </TitlesOfParts>
  <Company/>
  <LinksUpToDate>false</LinksUpToDate>
  <CharactersWithSpaces>25762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Obchodné podmienky pre e-shop</dc:title>
  <dc:subject/>
  <dc:creator>Legito</dc:creator>
  <cp:keywords/>
  <dc:description/>
  <cp:lastModifiedBy>Varga Kristián</cp:lastModifiedBy>
  <cp:revision>7</cp:revision>
  <dcterms:created xsi:type="dcterms:W3CDTF">2026-01-23T20:53:00Z</dcterms:created>
  <dcterms:modified xsi:type="dcterms:W3CDTF">2026-01-29T16:24:00Z</dcterms:modified>
</cp:coreProperties>
</file>